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706547">
      <w:pPr>
        <w:jc w:val="center"/>
        <w:rPr>
          <w:rFonts w:hint="eastAsia" w:ascii="方正公文小标宋" w:hAnsi="方正公文小标宋" w:eastAsia="方正公文小标宋" w:cs="方正公文小标宋"/>
          <w:sz w:val="24"/>
          <w:szCs w:val="24"/>
          <w:lang w:eastAsia="zh-CN"/>
        </w:rPr>
      </w:pPr>
      <w:bookmarkStart w:id="0" w:name="_GoBack"/>
      <w:bookmarkEnd w:id="0"/>
      <w:r>
        <w:rPr>
          <w:rFonts w:hint="eastAsia" w:ascii="方正公文小标宋" w:hAnsi="方正公文小标宋" w:eastAsia="方正公文小标宋" w:cs="方正公文小标宋"/>
          <w:sz w:val="32"/>
          <w:szCs w:val="32"/>
          <w:lang w:eastAsia="zh-CN"/>
        </w:rPr>
        <w:t>舞台音响设备采购需求</w:t>
      </w:r>
    </w:p>
    <w:tbl>
      <w:tblPr>
        <w:tblStyle w:val="8"/>
        <w:tblW w:w="500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7"/>
        <w:gridCol w:w="1596"/>
        <w:gridCol w:w="1568"/>
        <w:gridCol w:w="7042"/>
        <w:gridCol w:w="649"/>
        <w:gridCol w:w="557"/>
        <w:gridCol w:w="1909"/>
      </w:tblGrid>
      <w:tr w14:paraId="47607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238" w:type="pct"/>
            <w:shd w:val="clear" w:color="auto" w:fill="F2BA02"/>
            <w:noWrap w:val="0"/>
            <w:vAlign w:val="top"/>
          </w:tcPr>
          <w:p w14:paraId="372D63A4">
            <w:pPr>
              <w:pStyle w:val="7"/>
              <w:spacing w:before="112" w:line="223" w:lineRule="auto"/>
              <w:jc w:val="center"/>
              <w:rPr>
                <w:rFonts w:hint="eastAsia" w:ascii="宋体" w:hAnsi="宋体" w:eastAsia="宋体" w:cs="宋体"/>
                <w:sz w:val="24"/>
                <w:szCs w:val="24"/>
              </w:rPr>
            </w:pPr>
            <w:r>
              <w:rPr>
                <w:rFonts w:hint="eastAsia" w:ascii="宋体" w:hAnsi="宋体" w:eastAsia="宋体" w:cs="宋体"/>
                <w:b/>
                <w:bCs/>
                <w:spacing w:val="-2"/>
                <w:sz w:val="24"/>
                <w:szCs w:val="24"/>
              </w:rPr>
              <w:t>序号</w:t>
            </w:r>
          </w:p>
        </w:tc>
        <w:tc>
          <w:tcPr>
            <w:tcW w:w="570" w:type="pct"/>
            <w:shd w:val="clear" w:color="auto" w:fill="F2BA02"/>
            <w:noWrap w:val="0"/>
            <w:vAlign w:val="top"/>
          </w:tcPr>
          <w:p w14:paraId="678B6A02">
            <w:pPr>
              <w:pStyle w:val="7"/>
              <w:spacing w:before="111" w:line="222" w:lineRule="auto"/>
              <w:jc w:val="center"/>
              <w:rPr>
                <w:rFonts w:hint="eastAsia" w:ascii="宋体" w:hAnsi="宋体" w:eastAsia="宋体" w:cs="宋体"/>
                <w:sz w:val="24"/>
                <w:szCs w:val="24"/>
              </w:rPr>
            </w:pPr>
            <w:r>
              <w:rPr>
                <w:rFonts w:hint="eastAsia" w:ascii="宋体" w:hAnsi="宋体" w:eastAsia="宋体" w:cs="宋体"/>
                <w:b/>
                <w:bCs/>
                <w:sz w:val="24"/>
                <w:szCs w:val="24"/>
              </w:rPr>
              <w:t>产品名称</w:t>
            </w:r>
          </w:p>
        </w:tc>
        <w:tc>
          <w:tcPr>
            <w:tcW w:w="560" w:type="pct"/>
            <w:shd w:val="clear" w:color="auto" w:fill="F2BA02"/>
            <w:noWrap w:val="0"/>
            <w:vAlign w:val="top"/>
          </w:tcPr>
          <w:p w14:paraId="08689494">
            <w:pPr>
              <w:pStyle w:val="7"/>
              <w:spacing w:before="111" w:line="222" w:lineRule="auto"/>
              <w:jc w:val="center"/>
              <w:rPr>
                <w:rFonts w:hint="eastAsia" w:ascii="宋体" w:hAnsi="宋体" w:eastAsia="宋体" w:cs="宋体"/>
                <w:sz w:val="24"/>
                <w:szCs w:val="24"/>
              </w:rPr>
            </w:pPr>
            <w:r>
              <w:rPr>
                <w:rFonts w:hint="eastAsia" w:ascii="宋体" w:hAnsi="宋体" w:eastAsia="宋体" w:cs="宋体"/>
                <w:b/>
                <w:bCs/>
                <w:spacing w:val="-3"/>
                <w:sz w:val="24"/>
                <w:szCs w:val="24"/>
              </w:rPr>
              <w:t>品牌型号</w:t>
            </w:r>
          </w:p>
        </w:tc>
        <w:tc>
          <w:tcPr>
            <w:tcW w:w="2516" w:type="pct"/>
            <w:shd w:val="clear" w:color="auto" w:fill="F2BA02"/>
            <w:noWrap w:val="0"/>
            <w:vAlign w:val="top"/>
          </w:tcPr>
          <w:p w14:paraId="2FFC0A06">
            <w:pPr>
              <w:pStyle w:val="7"/>
              <w:spacing w:before="111" w:line="222" w:lineRule="auto"/>
              <w:ind w:left="27"/>
              <w:jc w:val="center"/>
              <w:rPr>
                <w:rFonts w:hint="eastAsia" w:ascii="宋体" w:hAnsi="宋体" w:eastAsia="宋体" w:cs="宋体"/>
                <w:sz w:val="24"/>
                <w:szCs w:val="24"/>
              </w:rPr>
            </w:pPr>
            <w:r>
              <w:rPr>
                <w:rFonts w:hint="eastAsia" w:ascii="宋体" w:hAnsi="宋体" w:eastAsia="宋体" w:cs="宋体"/>
                <w:b/>
                <w:bCs/>
                <w:sz w:val="24"/>
                <w:szCs w:val="24"/>
              </w:rPr>
              <w:t>技术参数</w:t>
            </w:r>
          </w:p>
        </w:tc>
        <w:tc>
          <w:tcPr>
            <w:tcW w:w="232" w:type="pct"/>
            <w:shd w:val="clear" w:color="auto" w:fill="F2BA02"/>
            <w:noWrap w:val="0"/>
            <w:vAlign w:val="top"/>
          </w:tcPr>
          <w:p w14:paraId="3060793C">
            <w:pPr>
              <w:pStyle w:val="7"/>
              <w:spacing w:before="111" w:line="222" w:lineRule="auto"/>
              <w:jc w:val="center"/>
              <w:rPr>
                <w:rFonts w:hint="eastAsia" w:ascii="宋体" w:hAnsi="宋体" w:eastAsia="宋体" w:cs="宋体"/>
                <w:sz w:val="24"/>
                <w:szCs w:val="24"/>
              </w:rPr>
            </w:pPr>
            <w:r>
              <w:rPr>
                <w:rFonts w:hint="eastAsia" w:ascii="宋体" w:hAnsi="宋体" w:eastAsia="宋体" w:cs="宋体"/>
                <w:b/>
                <w:bCs/>
                <w:spacing w:val="-2"/>
                <w:sz w:val="24"/>
                <w:szCs w:val="24"/>
              </w:rPr>
              <w:t>数量</w:t>
            </w:r>
          </w:p>
        </w:tc>
        <w:tc>
          <w:tcPr>
            <w:tcW w:w="199" w:type="pct"/>
            <w:shd w:val="clear" w:color="auto" w:fill="F2BA02"/>
            <w:noWrap w:val="0"/>
            <w:vAlign w:val="top"/>
          </w:tcPr>
          <w:p w14:paraId="502E5294">
            <w:pPr>
              <w:pStyle w:val="7"/>
              <w:spacing w:before="112" w:line="222" w:lineRule="auto"/>
              <w:jc w:val="center"/>
              <w:rPr>
                <w:rFonts w:hint="eastAsia" w:ascii="宋体" w:hAnsi="宋体" w:eastAsia="宋体" w:cs="宋体"/>
                <w:sz w:val="24"/>
                <w:szCs w:val="24"/>
              </w:rPr>
            </w:pPr>
            <w:r>
              <w:rPr>
                <w:rFonts w:hint="eastAsia" w:ascii="宋体" w:hAnsi="宋体" w:eastAsia="宋体" w:cs="宋体"/>
                <w:b/>
                <w:bCs/>
                <w:spacing w:val="-2"/>
                <w:sz w:val="24"/>
                <w:szCs w:val="24"/>
              </w:rPr>
              <w:t>单位</w:t>
            </w:r>
          </w:p>
        </w:tc>
        <w:tc>
          <w:tcPr>
            <w:tcW w:w="682" w:type="pct"/>
            <w:shd w:val="clear" w:color="auto" w:fill="F2BA02"/>
            <w:noWrap w:val="0"/>
            <w:vAlign w:val="top"/>
          </w:tcPr>
          <w:p w14:paraId="69C2BA14">
            <w:pPr>
              <w:pStyle w:val="7"/>
              <w:spacing w:before="112" w:line="222" w:lineRule="auto"/>
              <w:ind w:left="875"/>
              <w:jc w:val="center"/>
              <w:rPr>
                <w:rFonts w:hint="eastAsia" w:ascii="宋体" w:hAnsi="宋体" w:eastAsia="宋体" w:cs="宋体"/>
                <w:sz w:val="24"/>
                <w:szCs w:val="24"/>
              </w:rPr>
            </w:pPr>
            <w:r>
              <w:rPr>
                <w:rFonts w:hint="eastAsia" w:ascii="宋体" w:hAnsi="宋体" w:eastAsia="宋体" w:cs="宋体"/>
                <w:b/>
                <w:bCs/>
                <w:spacing w:val="-5"/>
                <w:sz w:val="24"/>
                <w:szCs w:val="24"/>
              </w:rPr>
              <w:t>图片</w:t>
            </w:r>
          </w:p>
        </w:tc>
      </w:tr>
      <w:tr w14:paraId="6FC62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8" w:hRule="atLeast"/>
        </w:trPr>
        <w:tc>
          <w:tcPr>
            <w:tcW w:w="238" w:type="pct"/>
            <w:noWrap w:val="0"/>
            <w:vAlign w:val="center"/>
          </w:tcPr>
          <w:p w14:paraId="468CC472">
            <w:pPr>
              <w:pStyle w:val="7"/>
              <w:spacing w:before="46" w:line="184" w:lineRule="exact"/>
              <w:ind w:left="294"/>
              <w:jc w:val="center"/>
              <w:rPr>
                <w:rFonts w:hint="eastAsia" w:ascii="宋体" w:hAnsi="宋体" w:eastAsia="宋体" w:cs="宋体"/>
                <w:sz w:val="24"/>
                <w:szCs w:val="24"/>
              </w:rPr>
            </w:pPr>
            <w:r>
              <w:rPr>
                <w:rFonts w:hint="eastAsia" w:ascii="宋体" w:hAnsi="宋体" w:eastAsia="宋体" w:cs="宋体"/>
                <w:position w:val="1"/>
                <w:sz w:val="24"/>
                <w:szCs w:val="24"/>
              </w:rPr>
              <w:t>1</w:t>
            </w:r>
          </w:p>
        </w:tc>
        <w:tc>
          <w:tcPr>
            <w:tcW w:w="570" w:type="pct"/>
            <w:noWrap w:val="0"/>
            <w:vAlign w:val="center"/>
          </w:tcPr>
          <w:p w14:paraId="59ED1D3F">
            <w:pPr>
              <w:pStyle w:val="7"/>
              <w:spacing w:before="46" w:line="221" w:lineRule="auto"/>
              <w:ind w:left="26"/>
              <w:jc w:val="center"/>
              <w:rPr>
                <w:rFonts w:hint="eastAsia" w:ascii="宋体" w:hAnsi="宋体" w:eastAsia="宋体" w:cs="宋体"/>
                <w:sz w:val="24"/>
                <w:szCs w:val="24"/>
              </w:rPr>
            </w:pPr>
            <w:r>
              <w:rPr>
                <w:rFonts w:hint="eastAsia" w:ascii="宋体" w:hAnsi="宋体" w:eastAsia="宋体" w:cs="宋体"/>
                <w:sz w:val="24"/>
                <w:szCs w:val="24"/>
              </w:rPr>
              <w:t>无线一拖四主机</w:t>
            </w:r>
          </w:p>
        </w:tc>
        <w:tc>
          <w:tcPr>
            <w:tcW w:w="560" w:type="pct"/>
            <w:noWrap w:val="0"/>
            <w:vAlign w:val="center"/>
          </w:tcPr>
          <w:p w14:paraId="6F7ADB74">
            <w:pPr>
              <w:spacing w:before="52" w:line="215" w:lineRule="auto"/>
              <w:ind w:left="113"/>
              <w:jc w:val="center"/>
              <w:rPr>
                <w:rFonts w:hint="eastAsia" w:ascii="宋体" w:hAnsi="宋体" w:eastAsia="宋体" w:cs="宋体"/>
                <w:sz w:val="24"/>
                <w:szCs w:val="24"/>
              </w:rPr>
            </w:pPr>
            <w:r>
              <w:rPr>
                <w:rFonts w:hint="eastAsia" w:ascii="宋体" w:hAnsi="宋体" w:eastAsia="宋体" w:cs="宋体"/>
                <w:spacing w:val="2"/>
                <w:sz w:val="24"/>
                <w:szCs w:val="24"/>
              </w:rPr>
              <w:t>relacart WAM-</w:t>
            </w:r>
          </w:p>
          <w:p w14:paraId="2D82F6D8">
            <w:pPr>
              <w:spacing w:line="220" w:lineRule="auto"/>
              <w:ind w:left="437"/>
              <w:jc w:val="center"/>
              <w:rPr>
                <w:rFonts w:hint="eastAsia" w:ascii="宋体" w:hAnsi="宋体" w:eastAsia="宋体" w:cs="宋体"/>
                <w:sz w:val="24"/>
                <w:szCs w:val="24"/>
              </w:rPr>
            </w:pPr>
            <w:r>
              <w:rPr>
                <w:rFonts w:hint="eastAsia" w:ascii="宋体" w:hAnsi="宋体" w:eastAsia="宋体" w:cs="宋体"/>
                <w:spacing w:val="3"/>
                <w:sz w:val="24"/>
                <w:szCs w:val="24"/>
              </w:rPr>
              <w:t>432</w:t>
            </w:r>
          </w:p>
        </w:tc>
        <w:tc>
          <w:tcPr>
            <w:tcW w:w="2516" w:type="pct"/>
            <w:noWrap w:val="0"/>
            <w:vAlign w:val="top"/>
          </w:tcPr>
          <w:p w14:paraId="338AA922">
            <w:pPr>
              <w:pStyle w:val="7"/>
              <w:spacing w:before="22" w:line="221" w:lineRule="auto"/>
              <w:ind w:left="76"/>
              <w:rPr>
                <w:rFonts w:hint="eastAsia" w:ascii="宋体" w:hAnsi="宋体" w:eastAsia="宋体" w:cs="宋体"/>
                <w:sz w:val="24"/>
                <w:szCs w:val="24"/>
              </w:rPr>
            </w:pPr>
            <w:r>
              <w:rPr>
                <w:rFonts w:hint="eastAsia" w:ascii="宋体" w:hAnsi="宋体" w:eastAsia="宋体" w:cs="宋体"/>
                <w:spacing w:val="-4"/>
                <w:sz w:val="24"/>
                <w:szCs w:val="24"/>
              </w:rPr>
              <w:t>· 标准EIA</w:t>
            </w:r>
            <w:r>
              <w:rPr>
                <w:rFonts w:hint="eastAsia" w:ascii="宋体" w:hAnsi="宋体" w:eastAsia="宋体" w:cs="宋体"/>
                <w:spacing w:val="17"/>
                <w:sz w:val="24"/>
                <w:szCs w:val="24"/>
              </w:rPr>
              <w:t xml:space="preserve"> </w:t>
            </w:r>
            <w:r>
              <w:rPr>
                <w:rFonts w:hint="eastAsia" w:ascii="宋体" w:hAnsi="宋体" w:eastAsia="宋体" w:cs="宋体"/>
                <w:spacing w:val="-4"/>
                <w:sz w:val="24"/>
                <w:szCs w:val="24"/>
              </w:rPr>
              <w:t>1U铝面板、全金属机箱设计；</w:t>
            </w:r>
          </w:p>
          <w:p w14:paraId="30CA08E7">
            <w:pPr>
              <w:pStyle w:val="7"/>
              <w:spacing w:before="7" w:line="231" w:lineRule="auto"/>
              <w:ind w:left="26" w:right="340" w:firstLine="4"/>
              <w:rPr>
                <w:rFonts w:hint="eastAsia" w:ascii="宋体" w:hAnsi="宋体" w:eastAsia="宋体" w:cs="宋体"/>
                <w:sz w:val="24"/>
                <w:szCs w:val="24"/>
              </w:rPr>
            </w:pPr>
            <w:r>
              <w:rPr>
                <w:rFonts w:hint="eastAsia" w:ascii="宋体" w:hAnsi="宋体" w:eastAsia="宋体" w:cs="宋体"/>
                <w:spacing w:val="1"/>
                <w:sz w:val="24"/>
                <w:szCs w:val="24"/>
              </w:rPr>
              <w:t>高贵大方的128 X 64</w:t>
            </w:r>
            <w:r>
              <w:rPr>
                <w:rFonts w:hint="eastAsia" w:ascii="宋体" w:hAnsi="宋体" w:eastAsia="宋体" w:cs="宋体"/>
                <w:spacing w:val="21"/>
                <w:w w:val="101"/>
                <w:sz w:val="24"/>
                <w:szCs w:val="24"/>
              </w:rPr>
              <w:t xml:space="preserve"> </w:t>
            </w:r>
            <w:r>
              <w:rPr>
                <w:rFonts w:hint="eastAsia" w:ascii="宋体" w:hAnsi="宋体" w:eastAsia="宋体" w:cs="宋体"/>
                <w:spacing w:val="1"/>
                <w:sz w:val="24"/>
                <w:szCs w:val="24"/>
              </w:rPr>
              <w:t>的</w:t>
            </w:r>
            <w:r>
              <w:rPr>
                <w:rFonts w:hint="eastAsia" w:ascii="宋体" w:hAnsi="宋体" w:eastAsia="宋体" w:cs="宋体"/>
                <w:sz w:val="24"/>
                <w:szCs w:val="24"/>
              </w:rPr>
              <w:t>OLED</w:t>
            </w:r>
            <w:r>
              <w:rPr>
                <w:rFonts w:hint="eastAsia" w:ascii="宋体" w:hAnsi="宋体" w:eastAsia="宋体" w:cs="宋体"/>
                <w:spacing w:val="1"/>
                <w:sz w:val="24"/>
                <w:szCs w:val="24"/>
              </w:rPr>
              <w:t>显示屏可以同时显示出接收机与发射机的各项信息4路独立平衡音频输出和1路混合平衡音频输出；支</w:t>
            </w:r>
            <w:r>
              <w:rPr>
                <w:rFonts w:hint="eastAsia" w:ascii="宋体" w:hAnsi="宋体" w:eastAsia="宋体" w:cs="宋体"/>
                <w:sz w:val="24"/>
                <w:szCs w:val="24"/>
              </w:rPr>
              <w:t>持RS-232串口通讯，</w:t>
            </w:r>
          </w:p>
          <w:p w14:paraId="65A799F0">
            <w:pPr>
              <w:pStyle w:val="7"/>
              <w:spacing w:line="220" w:lineRule="auto"/>
              <w:ind w:left="76"/>
              <w:rPr>
                <w:rFonts w:hint="eastAsia" w:ascii="宋体" w:hAnsi="宋体" w:eastAsia="宋体" w:cs="宋体"/>
                <w:sz w:val="24"/>
                <w:szCs w:val="24"/>
              </w:rPr>
            </w:pPr>
            <w:r>
              <w:rPr>
                <w:rFonts w:hint="eastAsia" w:ascii="宋体" w:hAnsi="宋体" w:eastAsia="宋体" w:cs="宋体"/>
                <w:spacing w:val="-1"/>
                <w:sz w:val="24"/>
                <w:szCs w:val="24"/>
              </w:rPr>
              <w:t>· 单通道接收带宽为32MHz，采用真正分集FM超外差</w:t>
            </w:r>
            <w:r>
              <w:rPr>
                <w:rFonts w:hint="eastAsia" w:ascii="宋体" w:hAnsi="宋体" w:eastAsia="宋体" w:cs="宋体"/>
                <w:spacing w:val="-2"/>
                <w:sz w:val="24"/>
                <w:szCs w:val="24"/>
              </w:rPr>
              <w:t>式接收；</w:t>
            </w:r>
          </w:p>
          <w:p w14:paraId="66B983FF">
            <w:pPr>
              <w:pStyle w:val="7"/>
              <w:spacing w:before="7" w:line="222" w:lineRule="auto"/>
              <w:ind w:left="76"/>
              <w:rPr>
                <w:rFonts w:hint="eastAsia" w:ascii="宋体" w:hAnsi="宋体" w:eastAsia="宋体" w:cs="宋体"/>
                <w:sz w:val="24"/>
                <w:szCs w:val="24"/>
              </w:rPr>
            </w:pPr>
            <w:r>
              <w:rPr>
                <w:rFonts w:hint="eastAsia" w:ascii="宋体" w:hAnsi="宋体" w:eastAsia="宋体" w:cs="宋体"/>
                <w:spacing w:val="-3"/>
                <w:sz w:val="24"/>
                <w:szCs w:val="24"/>
              </w:rPr>
              <w:t>· 4通道自动混音，发言人数1～4人可选；</w:t>
            </w:r>
          </w:p>
          <w:p w14:paraId="44A1423A">
            <w:pPr>
              <w:pStyle w:val="7"/>
              <w:spacing w:before="6" w:line="222" w:lineRule="auto"/>
              <w:ind w:left="76"/>
              <w:rPr>
                <w:rFonts w:hint="eastAsia" w:ascii="宋体" w:hAnsi="宋体" w:eastAsia="宋体" w:cs="宋体"/>
                <w:sz w:val="24"/>
                <w:szCs w:val="24"/>
              </w:rPr>
            </w:pPr>
            <w:r>
              <w:rPr>
                <w:rFonts w:hint="eastAsia" w:ascii="宋体" w:hAnsi="宋体" w:eastAsia="宋体" w:cs="宋体"/>
                <w:spacing w:val="-7"/>
                <w:sz w:val="24"/>
                <w:szCs w:val="24"/>
              </w:rPr>
              <w:t>· 支持优先发言功能；</w:t>
            </w:r>
          </w:p>
          <w:p w14:paraId="03F09CC9">
            <w:pPr>
              <w:pStyle w:val="7"/>
              <w:spacing w:before="7" w:line="222" w:lineRule="auto"/>
              <w:ind w:left="76"/>
              <w:rPr>
                <w:rFonts w:hint="eastAsia" w:ascii="宋体" w:hAnsi="宋体" w:eastAsia="宋体" w:cs="宋体"/>
                <w:sz w:val="24"/>
                <w:szCs w:val="24"/>
              </w:rPr>
            </w:pPr>
            <w:r>
              <w:rPr>
                <w:rFonts w:hint="eastAsia" w:ascii="宋体" w:hAnsi="宋体" w:eastAsia="宋体" w:cs="宋体"/>
                <w:spacing w:val="-5"/>
                <w:sz w:val="24"/>
                <w:szCs w:val="24"/>
              </w:rPr>
              <w:t>· 声音开启阀门可任意调节；</w:t>
            </w:r>
          </w:p>
          <w:p w14:paraId="6C4F8A26">
            <w:pPr>
              <w:pStyle w:val="7"/>
              <w:spacing w:before="7" w:line="221" w:lineRule="auto"/>
              <w:ind w:left="26"/>
              <w:rPr>
                <w:rFonts w:hint="eastAsia" w:ascii="宋体" w:hAnsi="宋体" w:eastAsia="宋体" w:cs="宋体"/>
                <w:sz w:val="24"/>
                <w:szCs w:val="24"/>
              </w:rPr>
            </w:pPr>
            <w:r>
              <w:rPr>
                <w:rFonts w:hint="eastAsia" w:ascii="宋体" w:hAnsi="宋体" w:eastAsia="宋体" w:cs="宋体"/>
                <w:spacing w:val="2"/>
                <w:sz w:val="24"/>
                <w:szCs w:val="24"/>
              </w:rPr>
              <w:t>机箱规格：</w:t>
            </w:r>
            <w:r>
              <w:rPr>
                <w:rFonts w:hint="eastAsia" w:ascii="宋体" w:hAnsi="宋体" w:eastAsia="宋体" w:cs="宋体"/>
                <w:sz w:val="24"/>
                <w:szCs w:val="24"/>
              </w:rPr>
              <w:t>EIA</w:t>
            </w:r>
            <w:r>
              <w:rPr>
                <w:rFonts w:hint="eastAsia" w:ascii="宋体" w:hAnsi="宋体" w:eastAsia="宋体" w:cs="宋体"/>
                <w:spacing w:val="2"/>
                <w:sz w:val="24"/>
                <w:szCs w:val="24"/>
              </w:rPr>
              <w:t>标准</w:t>
            </w:r>
            <w:r>
              <w:rPr>
                <w:rFonts w:hint="eastAsia" w:ascii="宋体" w:hAnsi="宋体" w:eastAsia="宋体" w:cs="宋体"/>
                <w:sz w:val="24"/>
                <w:szCs w:val="24"/>
              </w:rPr>
              <w:t>lU</w:t>
            </w:r>
          </w:p>
          <w:p w14:paraId="25CE81B0">
            <w:pPr>
              <w:pStyle w:val="7"/>
              <w:spacing w:before="8" w:line="222" w:lineRule="auto"/>
              <w:ind w:left="26"/>
              <w:rPr>
                <w:rFonts w:hint="eastAsia" w:cs="宋体"/>
                <w:sz w:val="24"/>
                <w:szCs w:val="24"/>
                <w:lang w:val="en-US" w:eastAsia="zh-CN"/>
              </w:rPr>
            </w:pPr>
            <w:r>
              <w:rPr>
                <w:rFonts w:hint="eastAsia" w:ascii="宋体" w:hAnsi="宋体" w:eastAsia="宋体" w:cs="宋体"/>
                <w:sz w:val="24"/>
                <w:szCs w:val="24"/>
              </w:rPr>
              <w:t>接收频道：四频道</w:t>
            </w:r>
            <w:r>
              <w:rPr>
                <w:rFonts w:hint="eastAsia" w:cs="宋体"/>
                <w:sz w:val="24"/>
                <w:szCs w:val="24"/>
                <w:lang w:eastAsia="zh-CN"/>
              </w:rPr>
              <w:t>，</w:t>
            </w:r>
          </w:p>
          <w:p w14:paraId="5A6C6213">
            <w:pPr>
              <w:pStyle w:val="7"/>
              <w:spacing w:before="8" w:line="222" w:lineRule="auto"/>
              <w:ind w:left="26"/>
              <w:rPr>
                <w:rFonts w:hint="eastAsia" w:ascii="宋体" w:hAnsi="宋体" w:eastAsia="宋体" w:cs="宋体"/>
                <w:sz w:val="24"/>
                <w:szCs w:val="24"/>
              </w:rPr>
            </w:pPr>
            <w:r>
              <w:rPr>
                <w:rFonts w:hint="eastAsia" w:ascii="宋体" w:hAnsi="宋体" w:eastAsia="宋体" w:cs="宋体"/>
                <w:spacing w:val="1"/>
                <w:sz w:val="24"/>
                <w:szCs w:val="24"/>
              </w:rPr>
              <w:t>接收方式：真正分集接收</w:t>
            </w:r>
          </w:p>
          <w:p w14:paraId="6D15403F">
            <w:pPr>
              <w:pStyle w:val="7"/>
              <w:spacing w:before="7" w:line="222" w:lineRule="auto"/>
              <w:ind w:left="27"/>
              <w:rPr>
                <w:rFonts w:hint="eastAsia" w:ascii="宋体" w:hAnsi="宋体" w:eastAsia="宋体" w:cs="宋体"/>
                <w:sz w:val="24"/>
                <w:szCs w:val="24"/>
              </w:rPr>
            </w:pPr>
            <w:r>
              <w:rPr>
                <w:rFonts w:hint="eastAsia" w:ascii="宋体" w:hAnsi="宋体" w:eastAsia="宋体" w:cs="宋体"/>
                <w:spacing w:val="2"/>
                <w:sz w:val="24"/>
                <w:szCs w:val="24"/>
              </w:rPr>
              <w:t>载波范围：</w:t>
            </w:r>
            <w:r>
              <w:rPr>
                <w:rFonts w:hint="eastAsia" w:ascii="宋体" w:hAnsi="宋体" w:eastAsia="宋体" w:cs="宋体"/>
                <w:sz w:val="24"/>
                <w:szCs w:val="24"/>
              </w:rPr>
              <w:t>UHF</w:t>
            </w:r>
            <w:r>
              <w:rPr>
                <w:rFonts w:hint="eastAsia" w:ascii="宋体" w:hAnsi="宋体" w:eastAsia="宋体" w:cs="宋体"/>
                <w:spacing w:val="2"/>
                <w:sz w:val="24"/>
                <w:szCs w:val="24"/>
              </w:rPr>
              <w:t>521</w:t>
            </w:r>
            <w:r>
              <w:rPr>
                <w:rFonts w:hint="eastAsia" w:ascii="宋体" w:hAnsi="宋体" w:eastAsia="宋体" w:cs="宋体"/>
                <w:sz w:val="24"/>
                <w:szCs w:val="24"/>
              </w:rPr>
              <w:t>MHz</w:t>
            </w:r>
            <w:r>
              <w:rPr>
                <w:rFonts w:hint="eastAsia" w:ascii="宋体" w:hAnsi="宋体" w:eastAsia="宋体" w:cs="宋体"/>
                <w:spacing w:val="2"/>
                <w:sz w:val="24"/>
                <w:szCs w:val="24"/>
              </w:rPr>
              <w:t xml:space="preserve">~936 </w:t>
            </w:r>
            <w:r>
              <w:rPr>
                <w:rFonts w:hint="eastAsia" w:ascii="宋体" w:hAnsi="宋体" w:eastAsia="宋体" w:cs="宋体"/>
                <w:sz w:val="24"/>
                <w:szCs w:val="24"/>
              </w:rPr>
              <w:t>MHz</w:t>
            </w:r>
          </w:p>
          <w:p w14:paraId="6E8B12CB">
            <w:pPr>
              <w:pStyle w:val="7"/>
              <w:spacing w:before="7" w:line="222" w:lineRule="auto"/>
              <w:ind w:left="28"/>
              <w:rPr>
                <w:rFonts w:hint="eastAsia" w:ascii="宋体" w:hAnsi="宋体" w:eastAsia="宋体" w:cs="宋体"/>
                <w:sz w:val="24"/>
                <w:szCs w:val="24"/>
              </w:rPr>
            </w:pPr>
            <w:r>
              <w:rPr>
                <w:rFonts w:hint="eastAsia" w:ascii="宋体" w:hAnsi="宋体" w:eastAsia="宋体" w:cs="宋体"/>
                <w:spacing w:val="1"/>
                <w:sz w:val="24"/>
                <w:szCs w:val="24"/>
              </w:rPr>
              <w:t>音频输出：</w:t>
            </w:r>
            <w:r>
              <w:rPr>
                <w:rFonts w:hint="eastAsia" w:ascii="宋体" w:hAnsi="宋体" w:eastAsia="宋体" w:cs="宋体"/>
                <w:sz w:val="24"/>
                <w:szCs w:val="24"/>
              </w:rPr>
              <w:t>XLR</w:t>
            </w:r>
            <w:r>
              <w:rPr>
                <w:rFonts w:hint="eastAsia" w:ascii="宋体" w:hAnsi="宋体" w:eastAsia="宋体" w:cs="宋体"/>
                <w:spacing w:val="1"/>
                <w:sz w:val="24"/>
                <w:szCs w:val="24"/>
              </w:rPr>
              <w:t>卡侬插座</w:t>
            </w:r>
            <w:r>
              <w:rPr>
                <w:rFonts w:hint="eastAsia" w:cs="宋体"/>
                <w:spacing w:val="1"/>
                <w:sz w:val="24"/>
                <w:szCs w:val="24"/>
                <w:lang w:eastAsia="zh-CN"/>
              </w:rPr>
              <w:t>，</w:t>
            </w:r>
            <w:r>
              <w:rPr>
                <w:rFonts w:hint="eastAsia" w:cs="宋体"/>
                <w:spacing w:val="1"/>
                <w:sz w:val="24"/>
                <w:szCs w:val="24"/>
                <w:lang w:val="en-US" w:eastAsia="zh-CN"/>
              </w:rPr>
              <w:t xml:space="preserve"> </w:t>
            </w:r>
            <w:r>
              <w:rPr>
                <w:rFonts w:hint="eastAsia" w:ascii="宋体" w:hAnsi="宋体" w:eastAsia="宋体" w:cs="宋体"/>
                <w:spacing w:val="1"/>
                <w:sz w:val="24"/>
                <w:szCs w:val="24"/>
              </w:rPr>
              <w:t>音频连机：双层S端子插座</w:t>
            </w:r>
          </w:p>
          <w:p w14:paraId="0CF14B7D">
            <w:pPr>
              <w:pStyle w:val="7"/>
              <w:spacing w:before="7" w:line="221" w:lineRule="auto"/>
              <w:ind w:left="28"/>
              <w:rPr>
                <w:rFonts w:hint="eastAsia" w:cs="宋体"/>
                <w:spacing w:val="1"/>
                <w:sz w:val="24"/>
                <w:szCs w:val="24"/>
                <w:lang w:eastAsia="zh-CN"/>
              </w:rPr>
            </w:pPr>
            <w:r>
              <w:rPr>
                <w:rFonts w:hint="eastAsia" w:ascii="宋体" w:hAnsi="宋体" w:eastAsia="宋体" w:cs="宋体"/>
                <w:spacing w:val="1"/>
                <w:sz w:val="24"/>
                <w:szCs w:val="24"/>
              </w:rPr>
              <w:t>数据连机：双层S端子插座</w:t>
            </w:r>
            <w:r>
              <w:rPr>
                <w:rFonts w:hint="eastAsia" w:cs="宋体"/>
                <w:spacing w:val="1"/>
                <w:sz w:val="24"/>
                <w:szCs w:val="24"/>
                <w:lang w:eastAsia="zh-CN"/>
              </w:rPr>
              <w:t>，</w:t>
            </w:r>
            <w:r>
              <w:rPr>
                <w:rFonts w:hint="eastAsia" w:ascii="宋体" w:hAnsi="宋体" w:eastAsia="宋体" w:cs="宋体"/>
                <w:spacing w:val="1"/>
                <w:sz w:val="24"/>
                <w:szCs w:val="24"/>
              </w:rPr>
              <w:t>通讯口：</w:t>
            </w:r>
            <w:r>
              <w:rPr>
                <w:rFonts w:hint="eastAsia" w:ascii="宋体" w:hAnsi="宋体" w:eastAsia="宋体" w:cs="宋体"/>
                <w:sz w:val="24"/>
                <w:szCs w:val="24"/>
              </w:rPr>
              <w:t>RS</w:t>
            </w:r>
            <w:r>
              <w:rPr>
                <w:rFonts w:hint="eastAsia" w:ascii="宋体" w:hAnsi="宋体" w:eastAsia="宋体" w:cs="宋体"/>
                <w:spacing w:val="1"/>
                <w:sz w:val="24"/>
                <w:szCs w:val="24"/>
              </w:rPr>
              <w:t>-232</w:t>
            </w:r>
            <w:r>
              <w:rPr>
                <w:rFonts w:hint="eastAsia" w:cs="宋体"/>
                <w:spacing w:val="1"/>
                <w:sz w:val="24"/>
                <w:szCs w:val="24"/>
                <w:lang w:eastAsia="zh-CN"/>
              </w:rPr>
              <w:t>，</w:t>
            </w:r>
          </w:p>
          <w:p w14:paraId="1BAADE25">
            <w:pPr>
              <w:pStyle w:val="7"/>
              <w:spacing w:before="7" w:line="221" w:lineRule="auto"/>
              <w:ind w:left="28"/>
              <w:rPr>
                <w:rFonts w:hint="eastAsia" w:ascii="宋体" w:hAnsi="宋体" w:eastAsia="宋体" w:cs="宋体"/>
                <w:sz w:val="24"/>
                <w:szCs w:val="24"/>
              </w:rPr>
            </w:pPr>
            <w:r>
              <w:rPr>
                <w:rFonts w:hint="eastAsia" w:ascii="宋体" w:hAnsi="宋体" w:eastAsia="宋体" w:cs="宋体"/>
                <w:spacing w:val="-2"/>
                <w:sz w:val="24"/>
                <w:szCs w:val="24"/>
              </w:rPr>
              <w:t>供电：DC</w:t>
            </w:r>
            <w:r>
              <w:rPr>
                <w:rFonts w:hint="eastAsia" w:ascii="宋体" w:hAnsi="宋体" w:eastAsia="宋体" w:cs="宋体"/>
                <w:spacing w:val="25"/>
                <w:w w:val="101"/>
                <w:sz w:val="24"/>
                <w:szCs w:val="24"/>
              </w:rPr>
              <w:t xml:space="preserve"> </w:t>
            </w:r>
            <w:r>
              <w:rPr>
                <w:rFonts w:hint="eastAsia" w:ascii="宋体" w:hAnsi="宋体" w:eastAsia="宋体" w:cs="宋体"/>
                <w:spacing w:val="-2"/>
                <w:sz w:val="24"/>
                <w:szCs w:val="24"/>
              </w:rPr>
              <w:t>12V/12W</w:t>
            </w:r>
          </w:p>
        </w:tc>
        <w:tc>
          <w:tcPr>
            <w:tcW w:w="232" w:type="pct"/>
            <w:noWrap w:val="0"/>
            <w:vAlign w:val="center"/>
          </w:tcPr>
          <w:p w14:paraId="1B110F1A">
            <w:pPr>
              <w:pStyle w:val="7"/>
              <w:spacing w:before="46" w:line="184" w:lineRule="exact"/>
              <w:ind w:left="260"/>
              <w:jc w:val="both"/>
              <w:rPr>
                <w:rFonts w:hint="eastAsia" w:ascii="宋体" w:hAnsi="宋体" w:eastAsia="宋体" w:cs="宋体"/>
                <w:sz w:val="24"/>
                <w:szCs w:val="24"/>
              </w:rPr>
            </w:pPr>
            <w:r>
              <w:rPr>
                <w:rFonts w:hint="eastAsia" w:ascii="宋体" w:hAnsi="宋体" w:eastAsia="宋体" w:cs="宋体"/>
                <w:position w:val="1"/>
                <w:sz w:val="24"/>
                <w:szCs w:val="24"/>
              </w:rPr>
              <w:t>2</w:t>
            </w:r>
          </w:p>
        </w:tc>
        <w:tc>
          <w:tcPr>
            <w:tcW w:w="199" w:type="pct"/>
            <w:noWrap w:val="0"/>
            <w:vAlign w:val="center"/>
          </w:tcPr>
          <w:p w14:paraId="3A5D4F26">
            <w:pPr>
              <w:pStyle w:val="7"/>
              <w:spacing w:before="46" w:line="224" w:lineRule="auto"/>
              <w:jc w:val="center"/>
              <w:rPr>
                <w:rFonts w:hint="eastAsia" w:ascii="宋体" w:hAnsi="宋体" w:eastAsia="宋体" w:cs="宋体"/>
                <w:sz w:val="24"/>
                <w:szCs w:val="24"/>
              </w:rPr>
            </w:pPr>
            <w:r>
              <w:rPr>
                <w:rFonts w:hint="eastAsia" w:ascii="宋体" w:hAnsi="宋体" w:eastAsia="宋体" w:cs="宋体"/>
                <w:sz w:val="24"/>
                <w:szCs w:val="24"/>
              </w:rPr>
              <w:t>台</w:t>
            </w:r>
          </w:p>
        </w:tc>
        <w:tc>
          <w:tcPr>
            <w:tcW w:w="682" w:type="pct"/>
            <w:noWrap w:val="0"/>
            <w:vAlign w:val="top"/>
          </w:tcPr>
          <w:p w14:paraId="0A648288">
            <w:pPr>
              <w:spacing w:line="842" w:lineRule="exact"/>
              <w:ind w:firstLine="161"/>
              <w:rPr>
                <w:rFonts w:hint="eastAsia" w:ascii="宋体" w:hAnsi="宋体" w:eastAsia="宋体" w:cs="宋体"/>
                <w:sz w:val="24"/>
                <w:szCs w:val="24"/>
              </w:rPr>
            </w:pPr>
            <w:r>
              <w:rPr>
                <w:rFonts w:hint="eastAsia" w:ascii="宋体" w:hAnsi="宋体" w:eastAsia="宋体" w:cs="宋体"/>
                <w:position w:val="-16"/>
                <w:sz w:val="24"/>
                <w:szCs w:val="24"/>
              </w:rPr>
              <w:drawing>
                <wp:inline distT="0" distB="0" distL="114300" distR="114300">
                  <wp:extent cx="937895" cy="534035"/>
                  <wp:effectExtent l="0" t="0" r="14605" b="18415"/>
                  <wp:docPr id="1" name="图片 2"/>
                  <wp:cNvGraphicFramePr/>
                  <a:graphic xmlns:a="http://schemas.openxmlformats.org/drawingml/2006/main">
                    <a:graphicData uri="http://schemas.openxmlformats.org/drawingml/2006/picture">
                      <pic:pic xmlns:pic="http://schemas.openxmlformats.org/drawingml/2006/picture">
                        <pic:nvPicPr>
                          <pic:cNvPr id="1" name="图片 2"/>
                          <pic:cNvPicPr/>
                        </pic:nvPicPr>
                        <pic:blipFill>
                          <a:blip r:embed="rId5"/>
                          <a:stretch>
                            <a:fillRect/>
                          </a:stretch>
                        </pic:blipFill>
                        <pic:spPr>
                          <a:xfrm>
                            <a:off x="0" y="0"/>
                            <a:ext cx="937895" cy="534035"/>
                          </a:xfrm>
                          <a:prstGeom prst="rect">
                            <a:avLst/>
                          </a:prstGeom>
                          <a:noFill/>
                          <a:ln>
                            <a:noFill/>
                          </a:ln>
                        </pic:spPr>
                      </pic:pic>
                    </a:graphicData>
                  </a:graphic>
                </wp:inline>
              </w:drawing>
            </w:r>
          </w:p>
        </w:tc>
      </w:tr>
      <w:tr w14:paraId="6767B0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1" w:hRule="atLeast"/>
        </w:trPr>
        <w:tc>
          <w:tcPr>
            <w:tcW w:w="238" w:type="pct"/>
            <w:noWrap w:val="0"/>
            <w:vAlign w:val="center"/>
          </w:tcPr>
          <w:p w14:paraId="45FB522B">
            <w:pPr>
              <w:pStyle w:val="7"/>
              <w:spacing w:before="46" w:line="184" w:lineRule="exact"/>
              <w:ind w:left="285"/>
              <w:jc w:val="center"/>
              <w:rPr>
                <w:rFonts w:hint="eastAsia" w:ascii="宋体" w:hAnsi="宋体" w:eastAsia="宋体" w:cs="宋体"/>
                <w:sz w:val="24"/>
                <w:szCs w:val="24"/>
              </w:rPr>
            </w:pPr>
            <w:r>
              <w:rPr>
                <w:rFonts w:hint="eastAsia" w:ascii="宋体" w:hAnsi="宋体" w:eastAsia="宋体" w:cs="宋体"/>
                <w:position w:val="1"/>
                <w:sz w:val="24"/>
                <w:szCs w:val="24"/>
              </w:rPr>
              <w:t>2</w:t>
            </w:r>
          </w:p>
        </w:tc>
        <w:tc>
          <w:tcPr>
            <w:tcW w:w="570" w:type="pct"/>
            <w:noWrap w:val="0"/>
            <w:vAlign w:val="center"/>
          </w:tcPr>
          <w:p w14:paraId="226E4B3C">
            <w:pPr>
              <w:pStyle w:val="7"/>
              <w:spacing w:before="46" w:line="222" w:lineRule="auto"/>
              <w:ind w:left="26"/>
              <w:jc w:val="center"/>
              <w:rPr>
                <w:rFonts w:hint="eastAsia" w:ascii="宋体" w:hAnsi="宋体" w:eastAsia="宋体" w:cs="宋体"/>
                <w:sz w:val="24"/>
                <w:szCs w:val="24"/>
              </w:rPr>
            </w:pPr>
            <w:r>
              <w:rPr>
                <w:rFonts w:hint="eastAsia" w:ascii="宋体" w:hAnsi="宋体" w:eastAsia="宋体" w:cs="宋体"/>
                <w:sz w:val="24"/>
                <w:szCs w:val="24"/>
              </w:rPr>
              <w:t>无线鹅颈话筒</w:t>
            </w:r>
          </w:p>
        </w:tc>
        <w:tc>
          <w:tcPr>
            <w:tcW w:w="560" w:type="pct"/>
            <w:noWrap w:val="0"/>
            <w:vAlign w:val="center"/>
          </w:tcPr>
          <w:p w14:paraId="01BB534E">
            <w:pPr>
              <w:spacing w:before="51" w:line="220" w:lineRule="auto"/>
              <w:ind w:left="151"/>
              <w:jc w:val="center"/>
              <w:rPr>
                <w:rFonts w:hint="eastAsia" w:ascii="宋体" w:hAnsi="宋体" w:eastAsia="宋体" w:cs="宋体"/>
                <w:sz w:val="24"/>
                <w:szCs w:val="24"/>
              </w:rPr>
            </w:pPr>
            <w:r>
              <w:rPr>
                <w:rFonts w:hint="eastAsia" w:ascii="宋体" w:hAnsi="宋体" w:eastAsia="宋体" w:cs="宋体"/>
                <w:sz w:val="24"/>
                <w:szCs w:val="24"/>
              </w:rPr>
              <w:t>relacart</w:t>
            </w:r>
            <w:r>
              <w:rPr>
                <w:rFonts w:hint="eastAsia" w:ascii="宋体" w:hAnsi="宋体" w:eastAsia="宋体" w:cs="宋体"/>
                <w:spacing w:val="15"/>
                <w:sz w:val="24"/>
                <w:szCs w:val="24"/>
              </w:rPr>
              <w:t xml:space="preserve"> </w:t>
            </w:r>
            <w:r>
              <w:rPr>
                <w:rFonts w:hint="eastAsia" w:ascii="宋体" w:hAnsi="宋体" w:eastAsia="宋体" w:cs="宋体"/>
                <w:sz w:val="24"/>
                <w:szCs w:val="24"/>
              </w:rPr>
              <w:t>UD</w:t>
            </w:r>
            <w:r>
              <w:rPr>
                <w:rFonts w:hint="eastAsia" w:ascii="宋体" w:hAnsi="宋体" w:eastAsia="宋体" w:cs="宋体"/>
                <w:spacing w:val="9"/>
                <w:sz w:val="24"/>
                <w:szCs w:val="24"/>
              </w:rPr>
              <w:t>-1</w:t>
            </w:r>
          </w:p>
        </w:tc>
        <w:tc>
          <w:tcPr>
            <w:tcW w:w="2516" w:type="pct"/>
            <w:noWrap w:val="0"/>
            <w:vAlign w:val="top"/>
          </w:tcPr>
          <w:p w14:paraId="2837B1FA">
            <w:pPr>
              <w:pStyle w:val="7"/>
              <w:spacing w:before="6" w:line="222" w:lineRule="auto"/>
              <w:ind w:left="28"/>
              <w:rPr>
                <w:rFonts w:hint="default" w:ascii="宋体" w:hAnsi="宋体" w:eastAsia="宋体" w:cs="宋体"/>
                <w:spacing w:val="1"/>
                <w:sz w:val="24"/>
                <w:szCs w:val="24"/>
                <w:lang w:val="en-US" w:eastAsia="zh-CN"/>
              </w:rPr>
            </w:pPr>
            <w:r>
              <w:rPr>
                <w:rFonts w:hint="eastAsia" w:cs="宋体"/>
                <w:spacing w:val="1"/>
                <w:sz w:val="24"/>
                <w:szCs w:val="24"/>
                <w:lang w:eastAsia="zh-CN"/>
              </w:rPr>
              <w:t>桌面式鹅颈无线会议话筒，</w:t>
            </w:r>
            <w:r>
              <w:rPr>
                <w:rFonts w:hint="eastAsia" w:cs="宋体"/>
                <w:spacing w:val="1"/>
                <w:sz w:val="24"/>
                <w:szCs w:val="24"/>
                <w:lang w:val="en-US" w:eastAsia="zh-CN"/>
              </w:rPr>
              <w:t>4</w:t>
            </w:r>
            <w:r>
              <w:rPr>
                <w:rFonts w:hint="eastAsia" w:ascii="宋体" w:hAnsi="宋体" w:eastAsia="宋体" w:cs="宋体"/>
                <w:sz w:val="24"/>
                <w:szCs w:val="24"/>
              </w:rPr>
              <w:t>x</w:t>
            </w:r>
            <w:r>
              <w:rPr>
                <w:rFonts w:hint="eastAsia" w:cs="宋体"/>
                <w:sz w:val="24"/>
                <w:szCs w:val="24"/>
                <w:lang w:val="en-US" w:eastAsia="zh-CN"/>
              </w:rPr>
              <w:t xml:space="preserve">206（D) </w:t>
            </w:r>
          </w:p>
          <w:p w14:paraId="7A77579E">
            <w:pPr>
              <w:pStyle w:val="7"/>
              <w:spacing w:before="6" w:line="222" w:lineRule="auto"/>
              <w:ind w:left="28"/>
              <w:rPr>
                <w:rFonts w:hint="eastAsia" w:ascii="宋体" w:hAnsi="宋体" w:eastAsia="宋体" w:cs="宋体"/>
                <w:sz w:val="24"/>
                <w:szCs w:val="24"/>
              </w:rPr>
            </w:pPr>
            <w:r>
              <w:rPr>
                <w:rFonts w:hint="eastAsia" w:cs="宋体"/>
                <w:spacing w:val="1"/>
                <w:sz w:val="24"/>
                <w:szCs w:val="24"/>
                <w:lang w:eastAsia="zh-CN"/>
              </w:rPr>
              <w:t>配合</w:t>
            </w:r>
            <w:r>
              <w:rPr>
                <w:rFonts w:hint="eastAsia" w:cs="宋体"/>
                <w:spacing w:val="1"/>
                <w:sz w:val="24"/>
                <w:szCs w:val="24"/>
                <w:lang w:val="en-US" w:eastAsia="zh-CN"/>
              </w:rPr>
              <w:t>WAM-432主机使用，</w:t>
            </w:r>
            <w:r>
              <w:rPr>
                <w:rFonts w:hint="eastAsia" w:ascii="宋体" w:hAnsi="宋体" w:eastAsia="宋体" w:cs="宋体"/>
                <w:spacing w:val="1"/>
                <w:sz w:val="24"/>
                <w:szCs w:val="24"/>
              </w:rPr>
              <w:t>调制方式：</w:t>
            </w:r>
            <w:r>
              <w:rPr>
                <w:rFonts w:hint="eastAsia" w:ascii="宋体" w:hAnsi="宋体" w:eastAsia="宋体" w:cs="宋体"/>
                <w:sz w:val="24"/>
                <w:szCs w:val="24"/>
              </w:rPr>
              <w:t>FM</w:t>
            </w:r>
            <w:r>
              <w:rPr>
                <w:rFonts w:hint="eastAsia" w:ascii="宋体" w:hAnsi="宋体" w:eastAsia="宋体" w:cs="宋体"/>
                <w:spacing w:val="1"/>
                <w:sz w:val="24"/>
                <w:szCs w:val="24"/>
              </w:rPr>
              <w:t>调制</w:t>
            </w:r>
          </w:p>
          <w:p w14:paraId="5F483F73">
            <w:pPr>
              <w:pStyle w:val="7"/>
              <w:spacing w:before="6" w:line="192" w:lineRule="auto"/>
              <w:ind w:left="26"/>
              <w:rPr>
                <w:rFonts w:hint="eastAsia" w:ascii="宋体" w:hAnsi="宋体" w:eastAsia="宋体" w:cs="宋体"/>
                <w:sz w:val="24"/>
                <w:szCs w:val="24"/>
              </w:rPr>
            </w:pPr>
            <w:r>
              <w:rPr>
                <w:rFonts w:hint="eastAsia" w:ascii="宋体" w:hAnsi="宋体" w:eastAsia="宋体" w:cs="宋体"/>
                <w:sz w:val="24"/>
                <w:szCs w:val="24"/>
              </w:rPr>
              <w:t>输入阻抗：2.2KΩ</w:t>
            </w:r>
            <w:r>
              <w:rPr>
                <w:rFonts w:hint="eastAsia" w:cs="宋体"/>
                <w:sz w:val="24"/>
                <w:szCs w:val="24"/>
                <w:lang w:eastAsia="zh-CN"/>
              </w:rPr>
              <w:t>，</w:t>
            </w:r>
            <w:r>
              <w:rPr>
                <w:rFonts w:hint="eastAsia" w:ascii="宋体" w:hAnsi="宋体" w:eastAsia="宋体" w:cs="宋体"/>
                <w:spacing w:val="1"/>
                <w:sz w:val="24"/>
                <w:szCs w:val="24"/>
              </w:rPr>
              <w:t>输入增益调节范围：-10</w:t>
            </w:r>
            <w:r>
              <w:rPr>
                <w:rFonts w:hint="eastAsia" w:ascii="宋体" w:hAnsi="宋体" w:eastAsia="宋体" w:cs="宋体"/>
                <w:sz w:val="24"/>
                <w:szCs w:val="24"/>
              </w:rPr>
              <w:t>dB</w:t>
            </w:r>
            <w:r>
              <w:rPr>
                <w:rFonts w:hint="eastAsia" w:ascii="宋体" w:hAnsi="宋体" w:eastAsia="宋体" w:cs="宋体"/>
                <w:spacing w:val="1"/>
                <w:sz w:val="24"/>
                <w:szCs w:val="24"/>
              </w:rPr>
              <w:t xml:space="preserve"> ～+10</w:t>
            </w:r>
            <w:r>
              <w:rPr>
                <w:rFonts w:hint="eastAsia" w:ascii="宋体" w:hAnsi="宋体" w:eastAsia="宋体" w:cs="宋体"/>
                <w:sz w:val="24"/>
                <w:szCs w:val="24"/>
              </w:rPr>
              <w:t>dB</w:t>
            </w:r>
          </w:p>
          <w:p w14:paraId="4D42B3C2">
            <w:pPr>
              <w:pStyle w:val="7"/>
              <w:spacing w:before="8" w:line="217" w:lineRule="auto"/>
              <w:ind w:left="27"/>
              <w:rPr>
                <w:rFonts w:hint="eastAsia" w:ascii="宋体" w:hAnsi="宋体" w:eastAsia="宋体" w:cs="宋体"/>
                <w:sz w:val="24"/>
                <w:szCs w:val="24"/>
              </w:rPr>
            </w:pPr>
            <w:r>
              <w:rPr>
                <w:rFonts w:hint="eastAsia" w:ascii="宋体" w:hAnsi="宋体" w:eastAsia="宋体" w:cs="宋体"/>
                <w:spacing w:val="2"/>
                <w:sz w:val="24"/>
                <w:szCs w:val="24"/>
              </w:rPr>
              <w:t>频率设置：</w:t>
            </w:r>
            <w:r>
              <w:rPr>
                <w:rFonts w:hint="eastAsia" w:ascii="宋体" w:hAnsi="宋体" w:eastAsia="宋体" w:cs="宋体"/>
                <w:sz w:val="24"/>
                <w:szCs w:val="24"/>
              </w:rPr>
              <w:t>IR</w:t>
            </w:r>
            <w:r>
              <w:rPr>
                <w:rFonts w:hint="eastAsia" w:ascii="宋体" w:hAnsi="宋体" w:eastAsia="宋体" w:cs="宋体"/>
                <w:spacing w:val="2"/>
                <w:sz w:val="24"/>
                <w:szCs w:val="24"/>
              </w:rPr>
              <w:t xml:space="preserve"> </w:t>
            </w:r>
            <w:r>
              <w:rPr>
                <w:rFonts w:hint="eastAsia" w:ascii="宋体" w:hAnsi="宋体" w:eastAsia="宋体" w:cs="宋体"/>
                <w:sz w:val="24"/>
                <w:szCs w:val="24"/>
              </w:rPr>
              <w:t>Sync</w:t>
            </w:r>
          </w:p>
          <w:p w14:paraId="66F5C63C">
            <w:pPr>
              <w:pStyle w:val="7"/>
              <w:spacing w:before="10" w:line="227" w:lineRule="auto"/>
              <w:ind w:left="43"/>
              <w:rPr>
                <w:rFonts w:hint="eastAsia" w:ascii="宋体" w:hAnsi="宋体" w:eastAsia="宋体" w:cs="宋体"/>
                <w:sz w:val="24"/>
                <w:szCs w:val="24"/>
              </w:rPr>
            </w:pPr>
            <w:r>
              <w:rPr>
                <w:rFonts w:hint="eastAsia" w:ascii="宋体" w:hAnsi="宋体" w:eastAsia="宋体" w:cs="宋体"/>
                <w:spacing w:val="-2"/>
                <w:sz w:val="24"/>
                <w:szCs w:val="24"/>
              </w:rPr>
              <w:t>电池：AA电池x</w:t>
            </w:r>
            <w:r>
              <w:rPr>
                <w:rFonts w:hint="eastAsia" w:ascii="宋体" w:hAnsi="宋体" w:eastAsia="宋体" w:cs="宋体"/>
                <w:spacing w:val="17"/>
                <w:sz w:val="24"/>
                <w:szCs w:val="24"/>
              </w:rPr>
              <w:t xml:space="preserve"> </w:t>
            </w:r>
            <w:r>
              <w:rPr>
                <w:rFonts w:hint="eastAsia" w:ascii="宋体" w:hAnsi="宋体" w:eastAsia="宋体" w:cs="宋体"/>
                <w:spacing w:val="-2"/>
                <w:sz w:val="24"/>
                <w:szCs w:val="24"/>
              </w:rPr>
              <w:t>2</w:t>
            </w:r>
            <w:r>
              <w:rPr>
                <w:rFonts w:hint="eastAsia" w:cs="宋体"/>
                <w:spacing w:val="-2"/>
                <w:sz w:val="24"/>
                <w:szCs w:val="24"/>
                <w:lang w:eastAsia="zh-CN"/>
              </w:rPr>
              <w:t>，</w:t>
            </w:r>
            <w:r>
              <w:rPr>
                <w:rFonts w:hint="eastAsia" w:cs="宋体"/>
                <w:spacing w:val="-2"/>
                <w:sz w:val="24"/>
                <w:szCs w:val="24"/>
                <w:lang w:val="en-US" w:eastAsia="zh-CN"/>
              </w:rPr>
              <w:t xml:space="preserve"> </w:t>
            </w:r>
            <w:r>
              <w:rPr>
                <w:rFonts w:hint="eastAsia" w:ascii="宋体" w:hAnsi="宋体" w:eastAsia="宋体" w:cs="宋体"/>
                <w:spacing w:val="-1"/>
                <w:sz w:val="24"/>
                <w:szCs w:val="24"/>
              </w:rPr>
              <w:t>电池耗电/寿命：&gt;7小时</w:t>
            </w:r>
          </w:p>
          <w:p w14:paraId="375F474A">
            <w:pPr>
              <w:pStyle w:val="7"/>
              <w:spacing w:before="7" w:line="221" w:lineRule="auto"/>
              <w:ind w:left="30"/>
              <w:rPr>
                <w:rFonts w:hint="eastAsia" w:cs="宋体"/>
                <w:sz w:val="24"/>
                <w:szCs w:val="24"/>
                <w:lang w:eastAsia="zh-CN"/>
              </w:rPr>
            </w:pPr>
            <w:r>
              <w:rPr>
                <w:rFonts w:hint="eastAsia" w:ascii="宋体" w:hAnsi="宋体" w:eastAsia="宋体" w:cs="宋体"/>
                <w:sz w:val="24"/>
                <w:szCs w:val="24"/>
              </w:rPr>
              <w:t>外形尺寸(mm)：底座：141 x</w:t>
            </w:r>
            <w:r>
              <w:rPr>
                <w:rFonts w:hint="eastAsia" w:ascii="宋体" w:hAnsi="宋体" w:eastAsia="宋体" w:cs="宋体"/>
                <w:spacing w:val="26"/>
                <w:w w:val="101"/>
                <w:sz w:val="24"/>
                <w:szCs w:val="24"/>
              </w:rPr>
              <w:t xml:space="preserve"> </w:t>
            </w:r>
            <w:r>
              <w:rPr>
                <w:rFonts w:hint="eastAsia" w:ascii="宋体" w:hAnsi="宋体" w:eastAsia="宋体" w:cs="宋体"/>
                <w:sz w:val="24"/>
                <w:szCs w:val="24"/>
              </w:rPr>
              <w:t>115 x</w:t>
            </w:r>
            <w:r>
              <w:rPr>
                <w:rFonts w:hint="eastAsia" w:ascii="宋体" w:hAnsi="宋体" w:eastAsia="宋体" w:cs="宋体"/>
                <w:spacing w:val="7"/>
                <w:sz w:val="24"/>
                <w:szCs w:val="24"/>
              </w:rPr>
              <w:t xml:space="preserve"> </w:t>
            </w:r>
            <w:r>
              <w:rPr>
                <w:rFonts w:hint="eastAsia" w:ascii="宋体" w:hAnsi="宋体" w:eastAsia="宋体" w:cs="宋体"/>
                <w:sz w:val="24"/>
                <w:szCs w:val="24"/>
              </w:rPr>
              <w:t>48</w:t>
            </w:r>
          </w:p>
          <w:p w14:paraId="66CC70E2">
            <w:pPr>
              <w:pStyle w:val="7"/>
              <w:spacing w:before="7" w:line="221" w:lineRule="auto"/>
              <w:ind w:left="30"/>
              <w:rPr>
                <w:rFonts w:hint="eastAsia" w:ascii="宋体" w:hAnsi="宋体" w:eastAsia="宋体" w:cs="宋体"/>
                <w:sz w:val="24"/>
                <w:szCs w:val="24"/>
              </w:rPr>
            </w:pPr>
            <w:r>
              <w:rPr>
                <w:rFonts w:hint="eastAsia" w:ascii="宋体" w:hAnsi="宋体" w:eastAsia="宋体" w:cs="宋体"/>
                <w:spacing w:val="1"/>
                <w:sz w:val="24"/>
                <w:szCs w:val="24"/>
              </w:rPr>
              <w:t xml:space="preserve">重量：1.0 </w:t>
            </w:r>
            <w:r>
              <w:rPr>
                <w:rFonts w:hint="eastAsia" w:ascii="宋体" w:hAnsi="宋体" w:eastAsia="宋体" w:cs="宋体"/>
                <w:sz w:val="24"/>
                <w:szCs w:val="24"/>
              </w:rPr>
              <w:t>Kg</w:t>
            </w:r>
            <w:r>
              <w:rPr>
                <w:rFonts w:hint="eastAsia" w:ascii="宋体" w:hAnsi="宋体" w:eastAsia="宋体" w:cs="宋体"/>
                <w:spacing w:val="1"/>
                <w:sz w:val="24"/>
                <w:szCs w:val="24"/>
              </w:rPr>
              <w:t>(不含电池)</w:t>
            </w:r>
          </w:p>
        </w:tc>
        <w:tc>
          <w:tcPr>
            <w:tcW w:w="232" w:type="pct"/>
            <w:noWrap w:val="0"/>
            <w:vAlign w:val="center"/>
          </w:tcPr>
          <w:p w14:paraId="32C618F0">
            <w:pPr>
              <w:pStyle w:val="7"/>
              <w:spacing w:before="46" w:line="242" w:lineRule="auto"/>
              <w:ind w:firstLine="240" w:firstLineChars="100"/>
              <w:jc w:val="both"/>
              <w:rPr>
                <w:rFonts w:hint="eastAsia" w:ascii="宋体" w:hAnsi="宋体" w:eastAsia="宋体" w:cs="宋体"/>
                <w:sz w:val="24"/>
                <w:szCs w:val="24"/>
              </w:rPr>
            </w:pPr>
            <w:r>
              <w:rPr>
                <w:rFonts w:hint="eastAsia" w:ascii="宋体" w:hAnsi="宋体" w:eastAsia="宋体" w:cs="宋体"/>
                <w:sz w:val="24"/>
                <w:szCs w:val="24"/>
              </w:rPr>
              <w:t>8</w:t>
            </w:r>
          </w:p>
        </w:tc>
        <w:tc>
          <w:tcPr>
            <w:tcW w:w="199" w:type="pct"/>
            <w:noWrap w:val="0"/>
            <w:vAlign w:val="center"/>
          </w:tcPr>
          <w:p w14:paraId="3E13F3FC">
            <w:pPr>
              <w:pStyle w:val="7"/>
              <w:spacing w:before="46" w:line="225" w:lineRule="auto"/>
              <w:jc w:val="center"/>
              <w:rPr>
                <w:rFonts w:hint="eastAsia" w:ascii="宋体" w:hAnsi="宋体" w:eastAsia="宋体" w:cs="宋体"/>
                <w:sz w:val="24"/>
                <w:szCs w:val="24"/>
              </w:rPr>
            </w:pPr>
            <w:r>
              <w:rPr>
                <w:rFonts w:hint="eastAsia" w:ascii="宋体" w:hAnsi="宋体" w:eastAsia="宋体" w:cs="宋体"/>
                <w:sz w:val="24"/>
                <w:szCs w:val="24"/>
              </w:rPr>
              <w:t>只</w:t>
            </w:r>
          </w:p>
        </w:tc>
        <w:tc>
          <w:tcPr>
            <w:tcW w:w="682" w:type="pct"/>
            <w:noWrap w:val="0"/>
            <w:vAlign w:val="top"/>
          </w:tcPr>
          <w:p w14:paraId="00863396">
            <w:pPr>
              <w:spacing w:before="211" w:line="1023" w:lineRule="exact"/>
              <w:ind w:firstLine="424"/>
              <w:rPr>
                <w:rFonts w:hint="eastAsia" w:ascii="宋体" w:hAnsi="宋体" w:eastAsia="宋体" w:cs="宋体"/>
                <w:sz w:val="24"/>
                <w:szCs w:val="24"/>
              </w:rPr>
            </w:pPr>
            <w:r>
              <w:rPr>
                <w:rFonts w:hint="eastAsia" w:ascii="宋体" w:hAnsi="宋体" w:eastAsia="宋体" w:cs="宋体"/>
                <w:position w:val="-20"/>
                <w:sz w:val="24"/>
                <w:szCs w:val="24"/>
              </w:rPr>
              <w:drawing>
                <wp:inline distT="0" distB="0" distL="114300" distR="114300">
                  <wp:extent cx="654050" cy="648970"/>
                  <wp:effectExtent l="0" t="0" r="12700" b="17780"/>
                  <wp:docPr id="2" name="图片 12"/>
                  <wp:cNvGraphicFramePr/>
                  <a:graphic xmlns:a="http://schemas.openxmlformats.org/drawingml/2006/main">
                    <a:graphicData uri="http://schemas.openxmlformats.org/drawingml/2006/picture">
                      <pic:pic xmlns:pic="http://schemas.openxmlformats.org/drawingml/2006/picture">
                        <pic:nvPicPr>
                          <pic:cNvPr id="2" name="图片 12"/>
                          <pic:cNvPicPr/>
                        </pic:nvPicPr>
                        <pic:blipFill>
                          <a:blip r:embed="rId6"/>
                          <a:stretch>
                            <a:fillRect/>
                          </a:stretch>
                        </pic:blipFill>
                        <pic:spPr>
                          <a:xfrm>
                            <a:off x="0" y="0"/>
                            <a:ext cx="654050" cy="648970"/>
                          </a:xfrm>
                          <a:prstGeom prst="rect">
                            <a:avLst/>
                          </a:prstGeom>
                          <a:noFill/>
                          <a:ln>
                            <a:noFill/>
                          </a:ln>
                        </pic:spPr>
                      </pic:pic>
                    </a:graphicData>
                  </a:graphic>
                </wp:inline>
              </w:drawing>
            </w:r>
          </w:p>
        </w:tc>
      </w:tr>
      <w:tr w14:paraId="6A1D8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4" w:hRule="atLeast"/>
        </w:trPr>
        <w:tc>
          <w:tcPr>
            <w:tcW w:w="238" w:type="pct"/>
            <w:noWrap w:val="0"/>
            <w:vAlign w:val="center"/>
          </w:tcPr>
          <w:p w14:paraId="45BB175E">
            <w:pPr>
              <w:pStyle w:val="7"/>
              <w:spacing w:before="46" w:line="242" w:lineRule="auto"/>
              <w:ind w:left="286"/>
              <w:jc w:val="center"/>
              <w:rPr>
                <w:rFonts w:hint="eastAsia" w:ascii="宋体" w:hAnsi="宋体" w:eastAsia="宋体" w:cs="宋体"/>
                <w:sz w:val="24"/>
                <w:szCs w:val="24"/>
              </w:rPr>
            </w:pPr>
            <w:r>
              <w:rPr>
                <w:rFonts w:hint="eastAsia" w:ascii="宋体" w:hAnsi="宋体" w:eastAsia="宋体" w:cs="宋体"/>
                <w:sz w:val="24"/>
                <w:szCs w:val="24"/>
              </w:rPr>
              <w:t>3</w:t>
            </w:r>
          </w:p>
        </w:tc>
        <w:tc>
          <w:tcPr>
            <w:tcW w:w="570" w:type="pct"/>
            <w:noWrap w:val="0"/>
            <w:vAlign w:val="center"/>
          </w:tcPr>
          <w:p w14:paraId="7125B1AF">
            <w:pPr>
              <w:pStyle w:val="7"/>
              <w:spacing w:before="45" w:line="221" w:lineRule="auto"/>
              <w:ind w:left="26"/>
              <w:jc w:val="center"/>
              <w:rPr>
                <w:rFonts w:hint="eastAsia" w:ascii="宋体" w:hAnsi="宋体" w:eastAsia="宋体" w:cs="宋体"/>
                <w:sz w:val="24"/>
                <w:szCs w:val="24"/>
              </w:rPr>
            </w:pPr>
            <w:r>
              <w:rPr>
                <w:rFonts w:hint="eastAsia" w:ascii="宋体" w:hAnsi="宋体" w:eastAsia="宋体" w:cs="宋体"/>
                <w:sz w:val="24"/>
                <w:szCs w:val="24"/>
              </w:rPr>
              <w:t>无线手持麦克风</w:t>
            </w:r>
          </w:p>
        </w:tc>
        <w:tc>
          <w:tcPr>
            <w:tcW w:w="560" w:type="pct"/>
            <w:noWrap w:val="0"/>
            <w:vAlign w:val="center"/>
          </w:tcPr>
          <w:p w14:paraId="2060E8BB">
            <w:pPr>
              <w:spacing w:before="52" w:line="215" w:lineRule="auto"/>
              <w:ind w:left="229"/>
              <w:jc w:val="center"/>
              <w:rPr>
                <w:rFonts w:hint="eastAsia" w:ascii="宋体" w:hAnsi="宋体" w:eastAsia="宋体" w:cs="宋体"/>
                <w:sz w:val="24"/>
                <w:szCs w:val="24"/>
              </w:rPr>
            </w:pPr>
            <w:r>
              <w:rPr>
                <w:rFonts w:hint="eastAsia" w:ascii="宋体" w:hAnsi="宋体" w:eastAsia="宋体" w:cs="宋体"/>
                <w:spacing w:val="3"/>
                <w:sz w:val="24"/>
                <w:szCs w:val="24"/>
              </w:rPr>
              <w:t>sennheiser</w:t>
            </w:r>
          </w:p>
          <w:p w14:paraId="497FF301">
            <w:pPr>
              <w:spacing w:line="220" w:lineRule="auto"/>
              <w:ind w:left="88"/>
              <w:jc w:val="center"/>
              <w:rPr>
                <w:rFonts w:hint="eastAsia" w:ascii="宋体" w:hAnsi="宋体" w:eastAsia="宋体" w:cs="宋体"/>
                <w:sz w:val="24"/>
                <w:szCs w:val="24"/>
              </w:rPr>
            </w:pPr>
            <w:r>
              <w:rPr>
                <w:rFonts w:hint="eastAsia" w:ascii="宋体" w:hAnsi="宋体" w:eastAsia="宋体" w:cs="宋体"/>
                <w:sz w:val="24"/>
                <w:szCs w:val="24"/>
              </w:rPr>
              <w:t>EW</w:t>
            </w:r>
            <w:r>
              <w:rPr>
                <w:rFonts w:hint="eastAsia" w:ascii="宋体" w:hAnsi="宋体" w:eastAsia="宋体" w:cs="宋体"/>
                <w:spacing w:val="13"/>
                <w:sz w:val="24"/>
                <w:szCs w:val="24"/>
              </w:rPr>
              <w:t xml:space="preserve"> </w:t>
            </w:r>
            <w:r>
              <w:rPr>
                <w:rFonts w:hint="eastAsia" w:ascii="宋体" w:hAnsi="宋体" w:eastAsia="宋体" w:cs="宋体"/>
                <w:spacing w:val="2"/>
                <w:sz w:val="24"/>
                <w:szCs w:val="24"/>
              </w:rPr>
              <w:t>500</w:t>
            </w:r>
            <w:r>
              <w:rPr>
                <w:rFonts w:hint="eastAsia" w:ascii="宋体" w:hAnsi="宋体" w:eastAsia="宋体" w:cs="宋体"/>
                <w:spacing w:val="8"/>
                <w:sz w:val="24"/>
                <w:szCs w:val="24"/>
              </w:rPr>
              <w:t xml:space="preserve"> </w:t>
            </w:r>
            <w:r>
              <w:rPr>
                <w:rFonts w:hint="eastAsia" w:ascii="宋体" w:hAnsi="宋体" w:eastAsia="宋体" w:cs="宋体"/>
                <w:spacing w:val="2"/>
                <w:sz w:val="24"/>
                <w:szCs w:val="24"/>
              </w:rPr>
              <w:t>G4-945</w:t>
            </w:r>
          </w:p>
        </w:tc>
        <w:tc>
          <w:tcPr>
            <w:tcW w:w="2516" w:type="pct"/>
            <w:noWrap w:val="0"/>
            <w:vAlign w:val="top"/>
          </w:tcPr>
          <w:p w14:paraId="48136AAA">
            <w:pPr>
              <w:pStyle w:val="7"/>
              <w:spacing w:before="26" w:line="231" w:lineRule="auto"/>
              <w:ind w:left="29" w:right="419" w:hanging="2"/>
              <w:rPr>
                <w:rFonts w:hint="eastAsia" w:ascii="宋体" w:hAnsi="宋体" w:eastAsia="宋体" w:cs="宋体"/>
                <w:sz w:val="24"/>
                <w:szCs w:val="24"/>
              </w:rPr>
            </w:pPr>
            <w:r>
              <w:rPr>
                <w:rFonts w:hint="eastAsia" w:ascii="宋体" w:hAnsi="宋体" w:eastAsia="宋体" w:cs="宋体"/>
                <w:spacing w:val="2"/>
                <w:sz w:val="24"/>
                <w:szCs w:val="24"/>
              </w:rPr>
              <w:t>装在全金属外壳内的纯自动半机架接收器，</w:t>
            </w:r>
            <w:r>
              <w:rPr>
                <w:rFonts w:hint="eastAsia" w:ascii="宋体" w:hAnsi="宋体" w:eastAsia="宋体" w:cs="宋体"/>
                <w:spacing w:val="1"/>
                <w:sz w:val="24"/>
                <w:szCs w:val="24"/>
              </w:rPr>
              <w:t>带直观</w:t>
            </w:r>
            <w:r>
              <w:rPr>
                <w:rFonts w:hint="eastAsia" w:ascii="宋体" w:hAnsi="宋体" w:eastAsia="宋体" w:cs="宋体"/>
                <w:sz w:val="24"/>
                <w:szCs w:val="24"/>
              </w:rPr>
              <w:t>OLED</w:t>
            </w:r>
            <w:r>
              <w:rPr>
                <w:rFonts w:hint="eastAsia" w:ascii="宋体" w:hAnsi="宋体" w:eastAsia="宋体" w:cs="宋体"/>
                <w:spacing w:val="1"/>
                <w:sz w:val="24"/>
                <w:szCs w:val="24"/>
              </w:rPr>
              <w:t>显示屏，实现完全控制发射器和接收器之间通过红外线实现轻松灵活的无线同步</w:t>
            </w:r>
          </w:p>
          <w:p w14:paraId="24004E7E">
            <w:pPr>
              <w:pStyle w:val="7"/>
              <w:spacing w:line="221" w:lineRule="auto"/>
              <w:ind w:left="29"/>
              <w:rPr>
                <w:rFonts w:hint="eastAsia" w:ascii="宋体" w:hAnsi="宋体" w:eastAsia="宋体" w:cs="宋体"/>
                <w:sz w:val="24"/>
                <w:szCs w:val="24"/>
              </w:rPr>
            </w:pPr>
            <w:r>
              <w:rPr>
                <w:rFonts w:hint="eastAsia" w:ascii="宋体" w:hAnsi="宋体" w:eastAsia="宋体" w:cs="宋体"/>
                <w:sz w:val="24"/>
                <w:szCs w:val="24"/>
              </w:rPr>
              <w:t>最多32个兼容通道</w:t>
            </w:r>
          </w:p>
          <w:p w14:paraId="6AEBD460">
            <w:pPr>
              <w:pStyle w:val="7"/>
              <w:spacing w:before="6" w:line="222" w:lineRule="auto"/>
              <w:ind w:left="29"/>
              <w:rPr>
                <w:rFonts w:hint="eastAsia" w:ascii="宋体" w:hAnsi="宋体" w:eastAsia="宋体" w:cs="宋体"/>
                <w:sz w:val="24"/>
                <w:szCs w:val="24"/>
              </w:rPr>
            </w:pPr>
            <w:r>
              <w:rPr>
                <w:rFonts w:hint="eastAsia" w:ascii="宋体" w:hAnsi="宋体" w:eastAsia="宋体" w:cs="宋体"/>
                <w:spacing w:val="2"/>
                <w:sz w:val="24"/>
                <w:szCs w:val="24"/>
              </w:rPr>
              <w:t xml:space="preserve">最高88 </w:t>
            </w:r>
            <w:r>
              <w:rPr>
                <w:rFonts w:hint="eastAsia" w:ascii="宋体" w:hAnsi="宋体" w:eastAsia="宋体" w:cs="宋体"/>
                <w:sz w:val="24"/>
                <w:szCs w:val="24"/>
              </w:rPr>
              <w:t>MHz</w:t>
            </w:r>
            <w:r>
              <w:rPr>
                <w:rFonts w:hint="eastAsia" w:ascii="宋体" w:hAnsi="宋体" w:eastAsia="宋体" w:cs="宋体"/>
                <w:spacing w:val="2"/>
                <w:sz w:val="24"/>
                <w:szCs w:val="24"/>
              </w:rPr>
              <w:t>带宽，带3520个可选择的频率，可在</w:t>
            </w:r>
            <w:r>
              <w:rPr>
                <w:rFonts w:hint="eastAsia" w:ascii="宋体" w:hAnsi="宋体" w:eastAsia="宋体" w:cs="宋体"/>
                <w:spacing w:val="1"/>
                <w:sz w:val="24"/>
                <w:szCs w:val="24"/>
              </w:rPr>
              <w:t>稳定的</w:t>
            </w:r>
            <w:r>
              <w:rPr>
                <w:rFonts w:hint="eastAsia" w:ascii="宋体" w:hAnsi="宋体" w:eastAsia="宋体" w:cs="宋体"/>
                <w:sz w:val="24"/>
                <w:szCs w:val="24"/>
              </w:rPr>
              <w:t>UHF</w:t>
            </w:r>
            <w:r>
              <w:rPr>
                <w:rFonts w:hint="eastAsia" w:ascii="宋体" w:hAnsi="宋体" w:eastAsia="宋体" w:cs="宋体"/>
                <w:spacing w:val="1"/>
                <w:sz w:val="24"/>
                <w:szCs w:val="24"/>
              </w:rPr>
              <w:t>范围内完全调谐</w:t>
            </w:r>
          </w:p>
          <w:p w14:paraId="537DA0D0">
            <w:pPr>
              <w:pStyle w:val="7"/>
              <w:spacing w:before="7" w:line="231" w:lineRule="auto"/>
              <w:ind w:left="27" w:right="64"/>
              <w:rPr>
                <w:rFonts w:hint="eastAsia" w:ascii="宋体" w:hAnsi="宋体" w:eastAsia="宋体" w:cs="宋体"/>
                <w:sz w:val="24"/>
                <w:szCs w:val="24"/>
              </w:rPr>
            </w:pPr>
            <w:r>
              <w:rPr>
                <w:rFonts w:hint="eastAsia" w:ascii="宋体" w:hAnsi="宋体" w:eastAsia="宋体" w:cs="宋体"/>
                <w:spacing w:val="2"/>
                <w:sz w:val="24"/>
                <w:szCs w:val="24"/>
              </w:rPr>
              <w:t>针对无线系统管理器(</w:t>
            </w:r>
            <w:r>
              <w:rPr>
                <w:rFonts w:hint="eastAsia" w:ascii="宋体" w:hAnsi="宋体" w:eastAsia="宋体" w:cs="宋体"/>
                <w:sz w:val="24"/>
                <w:szCs w:val="24"/>
              </w:rPr>
              <w:t>WSM</w:t>
            </w:r>
            <w:r>
              <w:rPr>
                <w:rFonts w:hint="eastAsia" w:ascii="宋体" w:hAnsi="宋体" w:eastAsia="宋体" w:cs="宋体"/>
                <w:spacing w:val="2"/>
                <w:sz w:val="24"/>
                <w:szCs w:val="24"/>
              </w:rPr>
              <w:t>)控制软件的以太网连</w:t>
            </w:r>
            <w:r>
              <w:rPr>
                <w:rFonts w:hint="eastAsia" w:ascii="宋体" w:hAnsi="宋体" w:eastAsia="宋体" w:cs="宋体"/>
                <w:spacing w:val="1"/>
                <w:sz w:val="24"/>
                <w:szCs w:val="24"/>
              </w:rPr>
              <w:t>接，在多通道布置环境中实现先进的</w:t>
            </w:r>
            <w:r>
              <w:rPr>
                <w:rFonts w:hint="eastAsia" w:ascii="宋体" w:hAnsi="宋体" w:eastAsia="宋体" w:cs="宋体"/>
                <w:sz w:val="24"/>
                <w:szCs w:val="24"/>
              </w:rPr>
              <w:t>频率协调</w:t>
            </w:r>
          </w:p>
          <w:p w14:paraId="052A5BD2">
            <w:pPr>
              <w:pStyle w:val="7"/>
              <w:spacing w:before="1" w:line="220" w:lineRule="auto"/>
              <w:ind w:left="31"/>
              <w:rPr>
                <w:rFonts w:hint="eastAsia" w:ascii="宋体" w:hAnsi="宋体" w:eastAsia="宋体" w:cs="宋体"/>
                <w:sz w:val="24"/>
                <w:szCs w:val="24"/>
              </w:rPr>
            </w:pPr>
            <w:r>
              <w:rPr>
                <w:rFonts w:hint="eastAsia" w:ascii="宋体" w:hAnsi="宋体" w:eastAsia="宋体" w:cs="宋体"/>
                <w:spacing w:val="2"/>
                <w:sz w:val="24"/>
                <w:szCs w:val="24"/>
              </w:rPr>
              <w:t>高</w:t>
            </w:r>
            <w:r>
              <w:rPr>
                <w:rFonts w:hint="eastAsia" w:ascii="宋体" w:hAnsi="宋体" w:eastAsia="宋体" w:cs="宋体"/>
                <w:sz w:val="24"/>
                <w:szCs w:val="24"/>
              </w:rPr>
              <w:t>RF</w:t>
            </w:r>
            <w:r>
              <w:rPr>
                <w:rFonts w:hint="eastAsia" w:ascii="宋体" w:hAnsi="宋体" w:eastAsia="宋体" w:cs="宋体"/>
                <w:spacing w:val="2"/>
                <w:sz w:val="24"/>
                <w:szCs w:val="24"/>
              </w:rPr>
              <w:t>输出功率（最高50 W，可采用10/3</w:t>
            </w:r>
            <w:r>
              <w:rPr>
                <w:rFonts w:hint="eastAsia" w:ascii="宋体" w:hAnsi="宋体" w:eastAsia="宋体" w:cs="宋体"/>
                <w:spacing w:val="1"/>
                <w:sz w:val="24"/>
                <w:szCs w:val="24"/>
              </w:rPr>
              <w:t>0/50三种步长调节）取决于所在国家的法规</w:t>
            </w:r>
          </w:p>
        </w:tc>
        <w:tc>
          <w:tcPr>
            <w:tcW w:w="232" w:type="pct"/>
            <w:noWrap w:val="0"/>
            <w:vAlign w:val="center"/>
          </w:tcPr>
          <w:p w14:paraId="29A8A3F6">
            <w:pPr>
              <w:pStyle w:val="7"/>
              <w:spacing w:before="45" w:line="185" w:lineRule="exact"/>
              <w:ind w:left="258"/>
              <w:jc w:val="both"/>
              <w:rPr>
                <w:rFonts w:hint="eastAsia" w:ascii="宋体" w:hAnsi="宋体" w:eastAsia="宋体" w:cs="宋体"/>
                <w:sz w:val="24"/>
                <w:szCs w:val="24"/>
              </w:rPr>
            </w:pPr>
            <w:r>
              <w:rPr>
                <w:rFonts w:hint="eastAsia" w:ascii="宋体" w:hAnsi="宋体" w:eastAsia="宋体" w:cs="宋体"/>
                <w:position w:val="1"/>
                <w:sz w:val="24"/>
                <w:szCs w:val="24"/>
              </w:rPr>
              <w:t>4</w:t>
            </w:r>
          </w:p>
        </w:tc>
        <w:tc>
          <w:tcPr>
            <w:tcW w:w="199" w:type="pct"/>
            <w:noWrap w:val="0"/>
            <w:vAlign w:val="center"/>
          </w:tcPr>
          <w:p w14:paraId="00DCB85A">
            <w:pPr>
              <w:pStyle w:val="7"/>
              <w:spacing w:before="46" w:line="222" w:lineRule="auto"/>
              <w:ind w:left="226"/>
              <w:jc w:val="both"/>
              <w:rPr>
                <w:rFonts w:hint="eastAsia" w:ascii="宋体" w:hAnsi="宋体" w:eastAsia="宋体" w:cs="宋体"/>
                <w:sz w:val="24"/>
                <w:szCs w:val="24"/>
              </w:rPr>
            </w:pPr>
            <w:r>
              <w:rPr>
                <w:rFonts w:hint="eastAsia" w:ascii="宋体" w:hAnsi="宋体" w:eastAsia="宋体" w:cs="宋体"/>
                <w:sz w:val="24"/>
                <w:szCs w:val="24"/>
              </w:rPr>
              <w:t>套</w:t>
            </w:r>
          </w:p>
        </w:tc>
        <w:tc>
          <w:tcPr>
            <w:tcW w:w="682" w:type="pct"/>
            <w:noWrap w:val="0"/>
            <w:vAlign w:val="top"/>
          </w:tcPr>
          <w:p w14:paraId="407D62DA">
            <w:pPr>
              <w:spacing w:line="608" w:lineRule="exact"/>
              <w:ind w:firstLine="44"/>
              <w:rPr>
                <w:rFonts w:hint="eastAsia" w:ascii="宋体" w:hAnsi="宋体" w:eastAsia="宋体" w:cs="宋体"/>
                <w:sz w:val="24"/>
                <w:szCs w:val="24"/>
              </w:rPr>
            </w:pPr>
            <w:r>
              <w:rPr>
                <w:rFonts w:hint="eastAsia" w:ascii="宋体" w:hAnsi="宋体" w:eastAsia="宋体" w:cs="宋体"/>
                <w:position w:val="-12"/>
                <w:sz w:val="24"/>
                <w:szCs w:val="24"/>
              </w:rPr>
              <w:drawing>
                <wp:inline distT="0" distB="0" distL="114300" distR="114300">
                  <wp:extent cx="1185545" cy="386080"/>
                  <wp:effectExtent l="0" t="0" r="14605" b="13970"/>
                  <wp:docPr id="3" name="图片 13"/>
                  <wp:cNvGraphicFramePr/>
                  <a:graphic xmlns:a="http://schemas.openxmlformats.org/drawingml/2006/main">
                    <a:graphicData uri="http://schemas.openxmlformats.org/drawingml/2006/picture">
                      <pic:pic xmlns:pic="http://schemas.openxmlformats.org/drawingml/2006/picture">
                        <pic:nvPicPr>
                          <pic:cNvPr id="3" name="图片 13"/>
                          <pic:cNvPicPr/>
                        </pic:nvPicPr>
                        <pic:blipFill>
                          <a:blip r:embed="rId7"/>
                          <a:stretch>
                            <a:fillRect/>
                          </a:stretch>
                        </pic:blipFill>
                        <pic:spPr>
                          <a:xfrm>
                            <a:off x="0" y="0"/>
                            <a:ext cx="1185545" cy="386080"/>
                          </a:xfrm>
                          <a:prstGeom prst="rect">
                            <a:avLst/>
                          </a:prstGeom>
                          <a:noFill/>
                          <a:ln>
                            <a:noFill/>
                          </a:ln>
                        </pic:spPr>
                      </pic:pic>
                    </a:graphicData>
                  </a:graphic>
                </wp:inline>
              </w:drawing>
            </w:r>
          </w:p>
        </w:tc>
      </w:tr>
      <w:tr w14:paraId="29AD9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6" w:hRule="atLeast"/>
        </w:trPr>
        <w:tc>
          <w:tcPr>
            <w:tcW w:w="238" w:type="pct"/>
            <w:noWrap w:val="0"/>
            <w:vAlign w:val="center"/>
          </w:tcPr>
          <w:p w14:paraId="44FD2056">
            <w:pPr>
              <w:pStyle w:val="7"/>
              <w:spacing w:before="45" w:line="185" w:lineRule="exact"/>
              <w:ind w:left="282"/>
              <w:jc w:val="center"/>
              <w:rPr>
                <w:rFonts w:hint="eastAsia" w:ascii="宋体" w:hAnsi="宋体" w:eastAsia="宋体" w:cs="宋体"/>
                <w:sz w:val="24"/>
                <w:szCs w:val="24"/>
              </w:rPr>
            </w:pPr>
            <w:r>
              <w:rPr>
                <w:rFonts w:hint="eastAsia" w:ascii="宋体" w:hAnsi="宋体" w:eastAsia="宋体" w:cs="宋体"/>
                <w:position w:val="1"/>
                <w:sz w:val="24"/>
                <w:szCs w:val="24"/>
              </w:rPr>
              <w:t>4</w:t>
            </w:r>
          </w:p>
        </w:tc>
        <w:tc>
          <w:tcPr>
            <w:tcW w:w="570" w:type="pct"/>
            <w:noWrap w:val="0"/>
            <w:vAlign w:val="center"/>
          </w:tcPr>
          <w:p w14:paraId="4CC883C2">
            <w:pPr>
              <w:pStyle w:val="7"/>
              <w:spacing w:before="46" w:line="221" w:lineRule="auto"/>
              <w:jc w:val="center"/>
              <w:rPr>
                <w:rFonts w:hint="eastAsia" w:ascii="宋体" w:hAnsi="宋体" w:eastAsia="宋体" w:cs="宋体"/>
                <w:sz w:val="24"/>
                <w:szCs w:val="24"/>
              </w:rPr>
            </w:pPr>
            <w:r>
              <w:rPr>
                <w:rFonts w:hint="eastAsia" w:ascii="宋体" w:hAnsi="宋体" w:eastAsia="宋体" w:cs="宋体"/>
                <w:sz w:val="24"/>
                <w:szCs w:val="24"/>
              </w:rPr>
              <w:t>无线手持</w:t>
            </w:r>
          </w:p>
          <w:p w14:paraId="2D023B19">
            <w:pPr>
              <w:pStyle w:val="7"/>
              <w:spacing w:before="46" w:line="221" w:lineRule="auto"/>
              <w:ind w:left="26"/>
              <w:jc w:val="center"/>
              <w:rPr>
                <w:rFonts w:hint="eastAsia" w:ascii="宋体" w:hAnsi="宋体" w:eastAsia="宋体" w:cs="宋体"/>
                <w:sz w:val="24"/>
                <w:szCs w:val="24"/>
              </w:rPr>
            </w:pPr>
            <w:r>
              <w:rPr>
                <w:rFonts w:hint="eastAsia" w:ascii="宋体" w:hAnsi="宋体" w:eastAsia="宋体" w:cs="宋体"/>
                <w:sz w:val="24"/>
                <w:szCs w:val="24"/>
              </w:rPr>
              <w:t>麦克风</w:t>
            </w:r>
          </w:p>
        </w:tc>
        <w:tc>
          <w:tcPr>
            <w:tcW w:w="560" w:type="pct"/>
            <w:noWrap w:val="0"/>
            <w:vAlign w:val="center"/>
          </w:tcPr>
          <w:p w14:paraId="5A5493A6">
            <w:pPr>
              <w:spacing w:before="52" w:line="178" w:lineRule="auto"/>
              <w:jc w:val="center"/>
              <w:rPr>
                <w:rFonts w:hint="eastAsia" w:ascii="宋体" w:hAnsi="宋体" w:eastAsia="宋体" w:cs="宋体"/>
                <w:sz w:val="24"/>
                <w:szCs w:val="24"/>
              </w:rPr>
            </w:pPr>
            <w:r>
              <w:rPr>
                <w:rFonts w:hint="eastAsia" w:ascii="宋体" w:hAnsi="宋体" w:eastAsia="宋体" w:cs="宋体"/>
                <w:spacing w:val="3"/>
                <w:sz w:val="24"/>
                <w:szCs w:val="24"/>
              </w:rPr>
              <w:t>SHURE</w:t>
            </w:r>
          </w:p>
          <w:p w14:paraId="3CD8B838">
            <w:pPr>
              <w:spacing w:before="26" w:line="205" w:lineRule="auto"/>
              <w:ind w:left="48"/>
              <w:jc w:val="center"/>
              <w:rPr>
                <w:rFonts w:hint="eastAsia" w:ascii="宋体" w:hAnsi="宋体" w:eastAsia="宋体" w:cs="宋体"/>
                <w:sz w:val="24"/>
                <w:szCs w:val="24"/>
              </w:rPr>
            </w:pPr>
            <w:r>
              <w:rPr>
                <w:rFonts w:hint="eastAsia" w:ascii="宋体" w:hAnsi="宋体" w:eastAsia="宋体" w:cs="宋体"/>
                <w:sz w:val="24"/>
                <w:szCs w:val="24"/>
              </w:rPr>
              <w:t>ULXD</w:t>
            </w:r>
            <w:r>
              <w:rPr>
                <w:rFonts w:hint="eastAsia" w:ascii="宋体" w:hAnsi="宋体" w:eastAsia="宋体" w:cs="宋体"/>
                <w:spacing w:val="8"/>
                <w:sz w:val="24"/>
                <w:szCs w:val="24"/>
              </w:rPr>
              <w:t>24D/</w:t>
            </w:r>
            <w:r>
              <w:rPr>
                <w:rFonts w:hint="eastAsia" w:ascii="宋体" w:hAnsi="宋体" w:eastAsia="宋体" w:cs="宋体"/>
                <w:sz w:val="24"/>
                <w:szCs w:val="24"/>
              </w:rPr>
              <w:t>BETA</w:t>
            </w:r>
            <w:r>
              <w:rPr>
                <w:rFonts w:hint="eastAsia" w:ascii="宋体" w:hAnsi="宋体" w:eastAsia="宋体" w:cs="宋体"/>
                <w:spacing w:val="8"/>
                <w:sz w:val="24"/>
                <w:szCs w:val="24"/>
              </w:rPr>
              <w:t>5</w:t>
            </w:r>
          </w:p>
          <w:p w14:paraId="57962638">
            <w:pPr>
              <w:spacing w:before="14" w:line="178" w:lineRule="auto"/>
              <w:jc w:val="center"/>
              <w:rPr>
                <w:rFonts w:hint="eastAsia" w:ascii="宋体" w:hAnsi="宋体" w:eastAsia="宋体" w:cs="宋体"/>
                <w:sz w:val="24"/>
                <w:szCs w:val="24"/>
              </w:rPr>
            </w:pPr>
            <w:r>
              <w:rPr>
                <w:rFonts w:hint="eastAsia" w:ascii="宋体" w:hAnsi="宋体" w:eastAsia="宋体" w:cs="宋体"/>
                <w:spacing w:val="1"/>
                <w:sz w:val="24"/>
                <w:szCs w:val="24"/>
              </w:rPr>
              <w:t>8A</w:t>
            </w:r>
          </w:p>
        </w:tc>
        <w:tc>
          <w:tcPr>
            <w:tcW w:w="2516" w:type="pct"/>
            <w:noWrap w:val="0"/>
            <w:vAlign w:val="top"/>
          </w:tcPr>
          <w:p w14:paraId="53731E66">
            <w:pPr>
              <w:pStyle w:val="7"/>
              <w:spacing w:before="27" w:line="227" w:lineRule="auto"/>
              <w:ind w:left="24"/>
              <w:rPr>
                <w:rFonts w:hint="eastAsia" w:ascii="宋体" w:hAnsi="宋体" w:eastAsia="宋体" w:cs="宋体"/>
                <w:sz w:val="24"/>
                <w:szCs w:val="24"/>
              </w:rPr>
            </w:pPr>
            <w:r>
              <w:rPr>
                <w:rFonts w:hint="eastAsia" w:ascii="宋体" w:hAnsi="宋体" w:eastAsia="宋体" w:cs="宋体"/>
                <w:sz w:val="24"/>
                <w:szCs w:val="24"/>
              </w:rPr>
              <w:t>ULXD</w:t>
            </w:r>
            <w:r>
              <w:rPr>
                <w:rFonts w:hint="eastAsia" w:ascii="宋体" w:hAnsi="宋体" w:eastAsia="宋体" w:cs="宋体"/>
                <w:spacing w:val="2"/>
                <w:sz w:val="24"/>
                <w:szCs w:val="24"/>
              </w:rPr>
              <w:t>2/B58</w:t>
            </w:r>
          </w:p>
          <w:p w14:paraId="5AE3FF04">
            <w:pPr>
              <w:pStyle w:val="7"/>
              <w:spacing w:before="3" w:line="221" w:lineRule="auto"/>
              <w:ind w:left="24"/>
              <w:rPr>
                <w:rFonts w:hint="eastAsia" w:ascii="宋体" w:hAnsi="宋体" w:eastAsia="宋体" w:cs="宋体"/>
                <w:sz w:val="24"/>
                <w:szCs w:val="24"/>
              </w:rPr>
            </w:pPr>
            <w:r>
              <w:rPr>
                <w:rFonts w:hint="eastAsia" w:ascii="宋体" w:hAnsi="宋体" w:eastAsia="宋体" w:cs="宋体"/>
                <w:sz w:val="24"/>
                <w:szCs w:val="24"/>
              </w:rPr>
              <w:t>Beta</w:t>
            </w:r>
            <w:r>
              <w:rPr>
                <w:rFonts w:hint="eastAsia" w:ascii="宋体" w:hAnsi="宋体" w:eastAsia="宋体" w:cs="宋体"/>
                <w:spacing w:val="2"/>
                <w:sz w:val="24"/>
                <w:szCs w:val="24"/>
              </w:rPr>
              <w:t>58A话筒配</w:t>
            </w:r>
            <w:r>
              <w:rPr>
                <w:rFonts w:hint="eastAsia" w:ascii="宋体" w:hAnsi="宋体" w:eastAsia="宋体" w:cs="宋体"/>
                <w:sz w:val="24"/>
                <w:szCs w:val="24"/>
              </w:rPr>
              <w:t>ULXD</w:t>
            </w:r>
            <w:r>
              <w:rPr>
                <w:rFonts w:hint="eastAsia" w:ascii="宋体" w:hAnsi="宋体" w:eastAsia="宋体" w:cs="宋体"/>
                <w:spacing w:val="2"/>
                <w:sz w:val="24"/>
                <w:szCs w:val="24"/>
              </w:rPr>
              <w:t>2手持式发射机</w:t>
            </w:r>
          </w:p>
          <w:p w14:paraId="0270B861">
            <w:pPr>
              <w:pStyle w:val="7"/>
              <w:spacing w:before="7" w:line="221" w:lineRule="auto"/>
              <w:ind w:left="24"/>
              <w:rPr>
                <w:rFonts w:hint="eastAsia" w:ascii="宋体" w:hAnsi="宋体" w:eastAsia="宋体" w:cs="宋体"/>
                <w:sz w:val="24"/>
                <w:szCs w:val="24"/>
              </w:rPr>
            </w:pPr>
            <w:r>
              <w:rPr>
                <w:rFonts w:hint="eastAsia" w:ascii="宋体" w:hAnsi="宋体" w:eastAsia="宋体" w:cs="宋体"/>
                <w:sz w:val="24"/>
                <w:szCs w:val="24"/>
              </w:rPr>
              <w:t>ULX</w:t>
            </w:r>
            <w:r>
              <w:rPr>
                <w:rFonts w:hint="eastAsia" w:ascii="宋体" w:hAnsi="宋体" w:eastAsia="宋体" w:cs="宋体"/>
                <w:spacing w:val="1"/>
                <w:sz w:val="24"/>
                <w:szCs w:val="24"/>
              </w:rPr>
              <w:t>-D数字无线系统之</w:t>
            </w:r>
            <w:r>
              <w:rPr>
                <w:rFonts w:hint="eastAsia" w:ascii="宋体" w:hAnsi="宋体" w:eastAsia="宋体" w:cs="宋体"/>
                <w:sz w:val="24"/>
                <w:szCs w:val="24"/>
              </w:rPr>
              <w:t>BETA</w:t>
            </w:r>
            <w:r>
              <w:rPr>
                <w:rFonts w:hint="eastAsia" w:ascii="宋体" w:hAnsi="宋体" w:eastAsia="宋体" w:cs="宋体"/>
                <w:spacing w:val="1"/>
                <w:sz w:val="24"/>
                <w:szCs w:val="24"/>
              </w:rPr>
              <w:t>58A手持式无线发射机。</w:t>
            </w:r>
          </w:p>
          <w:p w14:paraId="0EF745F5">
            <w:pPr>
              <w:pStyle w:val="7"/>
              <w:spacing w:before="7" w:line="222" w:lineRule="auto"/>
              <w:ind w:left="26"/>
              <w:rPr>
                <w:rFonts w:hint="eastAsia" w:ascii="宋体" w:hAnsi="宋体" w:eastAsia="宋体" w:cs="宋体"/>
                <w:sz w:val="24"/>
                <w:szCs w:val="24"/>
              </w:rPr>
            </w:pPr>
            <w:r>
              <w:rPr>
                <w:rFonts w:hint="eastAsia" w:ascii="宋体" w:hAnsi="宋体" w:eastAsia="宋体" w:cs="宋体"/>
                <w:spacing w:val="2"/>
                <w:sz w:val="24"/>
                <w:szCs w:val="24"/>
              </w:rPr>
              <w:t>超心形动圈手持话筒，30</w:t>
            </w:r>
            <w:r>
              <w:rPr>
                <w:rFonts w:hint="eastAsia" w:ascii="宋体" w:hAnsi="宋体" w:eastAsia="宋体" w:cs="宋体"/>
                <w:sz w:val="24"/>
                <w:szCs w:val="24"/>
              </w:rPr>
              <w:t>Hz</w:t>
            </w:r>
            <w:r>
              <w:rPr>
                <w:rFonts w:hint="eastAsia" w:ascii="宋体" w:hAnsi="宋体" w:eastAsia="宋体" w:cs="宋体"/>
                <w:spacing w:val="2"/>
                <w:sz w:val="24"/>
                <w:szCs w:val="24"/>
              </w:rPr>
              <w:t>-20</w:t>
            </w:r>
            <w:r>
              <w:rPr>
                <w:rFonts w:hint="eastAsia" w:ascii="宋体" w:hAnsi="宋体" w:eastAsia="宋体" w:cs="宋体"/>
                <w:sz w:val="24"/>
                <w:szCs w:val="24"/>
              </w:rPr>
              <w:t>kHz</w:t>
            </w:r>
            <w:r>
              <w:rPr>
                <w:rFonts w:hint="eastAsia" w:ascii="宋体" w:hAnsi="宋体" w:eastAsia="宋体" w:cs="宋体"/>
                <w:spacing w:val="2"/>
                <w:sz w:val="24"/>
                <w:szCs w:val="24"/>
              </w:rPr>
              <w:t>的频响范围，</w:t>
            </w:r>
            <w:r>
              <w:rPr>
                <w:rFonts w:hint="eastAsia" w:ascii="宋体" w:hAnsi="宋体" w:eastAsia="宋体" w:cs="宋体"/>
                <w:spacing w:val="1"/>
                <w:sz w:val="24"/>
                <w:szCs w:val="24"/>
              </w:rPr>
              <w:t>数字式手持发射器</w:t>
            </w:r>
          </w:p>
          <w:p w14:paraId="731E567C">
            <w:pPr>
              <w:pStyle w:val="7"/>
              <w:spacing w:before="7" w:line="231" w:lineRule="auto"/>
              <w:ind w:left="30" w:right="561" w:firstLine="20"/>
              <w:rPr>
                <w:rFonts w:hint="eastAsia" w:ascii="宋体" w:hAnsi="宋体" w:eastAsia="宋体" w:cs="宋体"/>
                <w:sz w:val="24"/>
                <w:szCs w:val="24"/>
              </w:rPr>
            </w:pPr>
            <w:r>
              <w:rPr>
                <w:rFonts w:hint="eastAsia" w:ascii="宋体" w:hAnsi="宋体" w:eastAsia="宋体" w:cs="宋体"/>
                <w:spacing w:val="1"/>
                <w:sz w:val="24"/>
                <w:szCs w:val="24"/>
              </w:rPr>
              <w:t>自动发射机设置，带超时特性的</w:t>
            </w:r>
            <w:r>
              <w:rPr>
                <w:rFonts w:hint="eastAsia" w:ascii="宋体" w:hAnsi="宋体" w:eastAsia="宋体" w:cs="宋体"/>
                <w:sz w:val="24"/>
                <w:szCs w:val="24"/>
              </w:rPr>
              <w:t>LCD</w:t>
            </w:r>
            <w:r>
              <w:rPr>
                <w:rFonts w:hint="eastAsia" w:ascii="宋体" w:hAnsi="宋体" w:eastAsia="宋体" w:cs="宋体"/>
                <w:spacing w:val="1"/>
                <w:sz w:val="24"/>
                <w:szCs w:val="24"/>
              </w:rPr>
              <w:t>显示屏,配备易用的导航菜单</w:t>
            </w:r>
            <w:r>
              <w:rPr>
                <w:rFonts w:hint="eastAsia" w:ascii="宋体" w:hAnsi="宋体" w:eastAsia="宋体" w:cs="宋体"/>
                <w:sz w:val="24"/>
                <w:szCs w:val="24"/>
              </w:rPr>
              <w:t>和控制按键</w:t>
            </w:r>
            <w:r>
              <w:rPr>
                <w:rFonts w:hint="eastAsia" w:ascii="宋体" w:hAnsi="宋体" w:eastAsia="宋体" w:cs="宋体"/>
                <w:spacing w:val="1"/>
                <w:sz w:val="24"/>
                <w:szCs w:val="24"/>
              </w:rPr>
              <w:t>5段电池电量指示，</w:t>
            </w:r>
            <w:r>
              <w:rPr>
                <w:rFonts w:hint="eastAsia" w:ascii="宋体" w:hAnsi="宋体" w:eastAsia="宋体" w:cs="宋体"/>
                <w:sz w:val="24"/>
                <w:szCs w:val="24"/>
              </w:rPr>
              <w:t>AES</w:t>
            </w:r>
            <w:r>
              <w:rPr>
                <w:rFonts w:hint="eastAsia" w:ascii="宋体" w:hAnsi="宋体" w:eastAsia="宋体" w:cs="宋体"/>
                <w:spacing w:val="1"/>
                <w:sz w:val="24"/>
                <w:szCs w:val="24"/>
              </w:rPr>
              <w:t>256位可加密技术用于有安全传输需要的应用场合</w:t>
            </w:r>
          </w:p>
          <w:p w14:paraId="7AC2D9A7">
            <w:pPr>
              <w:pStyle w:val="7"/>
              <w:spacing w:line="221" w:lineRule="auto"/>
              <w:ind w:left="30"/>
              <w:rPr>
                <w:rFonts w:hint="eastAsia" w:ascii="宋体" w:hAnsi="宋体" w:eastAsia="宋体" w:cs="宋体"/>
                <w:sz w:val="24"/>
                <w:szCs w:val="24"/>
              </w:rPr>
            </w:pPr>
            <w:r>
              <w:rPr>
                <w:rFonts w:hint="eastAsia" w:ascii="宋体" w:hAnsi="宋体" w:eastAsia="宋体" w:cs="宋体"/>
                <w:spacing w:val="1"/>
                <w:sz w:val="24"/>
                <w:szCs w:val="24"/>
              </w:rPr>
              <w:t>具备自动设置频率的红外线端口，增益修正技术</w:t>
            </w:r>
          </w:p>
          <w:p w14:paraId="295B413D">
            <w:pPr>
              <w:pStyle w:val="7"/>
              <w:spacing w:before="7" w:line="222" w:lineRule="auto"/>
              <w:ind w:left="27"/>
              <w:rPr>
                <w:rFonts w:hint="eastAsia" w:ascii="宋体" w:hAnsi="宋体" w:eastAsia="宋体" w:cs="宋体"/>
                <w:sz w:val="24"/>
                <w:szCs w:val="24"/>
              </w:rPr>
            </w:pPr>
            <w:r>
              <w:rPr>
                <w:rFonts w:hint="eastAsia" w:ascii="宋体" w:hAnsi="宋体" w:eastAsia="宋体" w:cs="宋体"/>
                <w:spacing w:val="1"/>
                <w:sz w:val="24"/>
                <w:szCs w:val="24"/>
              </w:rPr>
              <w:t>动态范围大于120</w:t>
            </w:r>
            <w:r>
              <w:rPr>
                <w:rFonts w:hint="eastAsia" w:ascii="宋体" w:hAnsi="宋体" w:eastAsia="宋体" w:cs="宋体"/>
                <w:sz w:val="24"/>
                <w:szCs w:val="24"/>
              </w:rPr>
              <w:t>dB</w:t>
            </w:r>
            <w:r>
              <w:rPr>
                <w:rFonts w:hint="eastAsia" w:ascii="宋体" w:hAnsi="宋体" w:eastAsia="宋体" w:cs="宋体"/>
                <w:spacing w:val="1"/>
                <w:sz w:val="24"/>
                <w:szCs w:val="24"/>
              </w:rPr>
              <w:t>， 发射功率有1、10、20毫瓦可选</w:t>
            </w:r>
          </w:p>
          <w:p w14:paraId="6CCE87DD">
            <w:pPr>
              <w:pStyle w:val="7"/>
              <w:spacing w:before="7" w:line="222" w:lineRule="auto"/>
              <w:ind w:left="30"/>
              <w:rPr>
                <w:rFonts w:hint="eastAsia" w:ascii="宋体" w:hAnsi="宋体" w:eastAsia="宋体" w:cs="宋体"/>
                <w:sz w:val="24"/>
                <w:szCs w:val="24"/>
              </w:rPr>
            </w:pPr>
            <w:r>
              <w:rPr>
                <w:rFonts w:hint="eastAsia" w:ascii="宋体" w:hAnsi="宋体" w:eastAsia="宋体" w:cs="宋体"/>
                <w:spacing w:val="1"/>
                <w:sz w:val="24"/>
                <w:szCs w:val="24"/>
              </w:rPr>
              <w:t>具备兼容更多通道输的高密度模式，高密度模式下操作距离长达30米</w:t>
            </w:r>
          </w:p>
          <w:p w14:paraId="20249AB5">
            <w:pPr>
              <w:pStyle w:val="7"/>
              <w:spacing w:before="7" w:line="221" w:lineRule="auto"/>
              <w:ind w:left="27"/>
              <w:rPr>
                <w:rFonts w:hint="eastAsia" w:ascii="宋体" w:hAnsi="宋体" w:eastAsia="宋体" w:cs="宋体"/>
                <w:sz w:val="24"/>
                <w:szCs w:val="24"/>
              </w:rPr>
            </w:pPr>
            <w:r>
              <w:rPr>
                <w:rFonts w:hint="eastAsia" w:ascii="宋体" w:hAnsi="宋体" w:eastAsia="宋体" w:cs="宋体"/>
                <w:spacing w:val="1"/>
                <w:sz w:val="24"/>
                <w:szCs w:val="24"/>
              </w:rPr>
              <w:t>两节</w:t>
            </w:r>
            <w:r>
              <w:rPr>
                <w:rFonts w:hint="eastAsia" w:ascii="宋体" w:hAnsi="宋体" w:eastAsia="宋体" w:cs="宋体"/>
                <w:sz w:val="24"/>
                <w:szCs w:val="24"/>
              </w:rPr>
              <w:t>AA</w:t>
            </w:r>
            <w:r>
              <w:rPr>
                <w:rFonts w:hint="eastAsia" w:ascii="宋体" w:hAnsi="宋体" w:eastAsia="宋体" w:cs="宋体"/>
                <w:spacing w:val="1"/>
                <w:sz w:val="24"/>
                <w:szCs w:val="24"/>
              </w:rPr>
              <w:t>碱性电池可提供长达11小时的工作时间，100米的工作范围</w:t>
            </w:r>
          </w:p>
          <w:p w14:paraId="65024A27">
            <w:pPr>
              <w:pStyle w:val="7"/>
              <w:spacing w:before="8" w:line="216" w:lineRule="auto"/>
              <w:ind w:left="26"/>
              <w:rPr>
                <w:rFonts w:hint="eastAsia" w:ascii="宋体" w:hAnsi="宋体" w:eastAsia="宋体" w:cs="宋体"/>
                <w:sz w:val="24"/>
                <w:szCs w:val="24"/>
              </w:rPr>
            </w:pPr>
            <w:r>
              <w:rPr>
                <w:rFonts w:hint="eastAsia" w:ascii="宋体" w:hAnsi="宋体" w:eastAsia="宋体" w:cs="宋体"/>
                <w:sz w:val="24"/>
                <w:szCs w:val="24"/>
              </w:rPr>
              <w:t>尺寸规格: 256 x</w:t>
            </w:r>
            <w:r>
              <w:rPr>
                <w:rFonts w:hint="eastAsia" w:ascii="宋体" w:hAnsi="宋体" w:eastAsia="宋体" w:cs="宋体"/>
                <w:spacing w:val="24"/>
                <w:w w:val="101"/>
                <w:sz w:val="24"/>
                <w:szCs w:val="24"/>
              </w:rPr>
              <w:t xml:space="preserve"> </w:t>
            </w:r>
            <w:r>
              <w:rPr>
                <w:rFonts w:hint="eastAsia" w:ascii="宋体" w:hAnsi="宋体" w:eastAsia="宋体" w:cs="宋体"/>
                <w:sz w:val="24"/>
                <w:szCs w:val="24"/>
              </w:rPr>
              <w:t>51毫米</w:t>
            </w:r>
          </w:p>
          <w:p w14:paraId="214ED40D">
            <w:pPr>
              <w:pStyle w:val="7"/>
              <w:spacing w:before="8" w:line="216" w:lineRule="auto"/>
              <w:ind w:left="26"/>
              <w:rPr>
                <w:rFonts w:hint="eastAsia" w:ascii="宋体" w:hAnsi="宋体" w:eastAsia="宋体" w:cs="宋体"/>
                <w:sz w:val="24"/>
                <w:szCs w:val="24"/>
              </w:rPr>
            </w:pPr>
            <w:r>
              <w:rPr>
                <w:rFonts w:hint="eastAsia" w:ascii="宋体" w:hAnsi="宋体" w:eastAsia="宋体" w:cs="宋体"/>
                <w:sz w:val="24"/>
                <w:szCs w:val="24"/>
              </w:rPr>
              <w:t>重量:</w:t>
            </w:r>
            <w:r>
              <w:rPr>
                <w:rFonts w:hint="eastAsia" w:ascii="宋体" w:hAnsi="宋体" w:eastAsia="宋体" w:cs="宋体"/>
                <w:spacing w:val="11"/>
                <w:sz w:val="24"/>
                <w:szCs w:val="24"/>
              </w:rPr>
              <w:t xml:space="preserve"> </w:t>
            </w:r>
            <w:r>
              <w:rPr>
                <w:rFonts w:hint="eastAsia" w:ascii="宋体" w:hAnsi="宋体" w:eastAsia="宋体" w:cs="宋体"/>
                <w:sz w:val="24"/>
                <w:szCs w:val="24"/>
              </w:rPr>
              <w:t>340g</w:t>
            </w:r>
          </w:p>
        </w:tc>
        <w:tc>
          <w:tcPr>
            <w:tcW w:w="232" w:type="pct"/>
            <w:noWrap w:val="0"/>
            <w:vAlign w:val="center"/>
          </w:tcPr>
          <w:p w14:paraId="32B2A851">
            <w:pPr>
              <w:pStyle w:val="7"/>
              <w:spacing w:before="46" w:line="184" w:lineRule="exact"/>
              <w:ind w:left="269"/>
              <w:jc w:val="both"/>
              <w:rPr>
                <w:rFonts w:hint="eastAsia" w:ascii="宋体" w:hAnsi="宋体" w:eastAsia="宋体" w:cs="宋体"/>
                <w:sz w:val="24"/>
                <w:szCs w:val="24"/>
              </w:rPr>
            </w:pPr>
            <w:r>
              <w:rPr>
                <w:rFonts w:hint="eastAsia" w:ascii="宋体" w:hAnsi="宋体" w:eastAsia="宋体" w:cs="宋体"/>
                <w:position w:val="1"/>
                <w:sz w:val="24"/>
                <w:szCs w:val="24"/>
              </w:rPr>
              <w:t>1</w:t>
            </w:r>
          </w:p>
        </w:tc>
        <w:tc>
          <w:tcPr>
            <w:tcW w:w="199" w:type="pct"/>
            <w:noWrap w:val="0"/>
            <w:vAlign w:val="center"/>
          </w:tcPr>
          <w:p w14:paraId="5FB169E8">
            <w:pPr>
              <w:pStyle w:val="7"/>
              <w:spacing w:before="46" w:line="222" w:lineRule="auto"/>
              <w:ind w:left="226"/>
              <w:jc w:val="both"/>
              <w:rPr>
                <w:rFonts w:hint="eastAsia" w:ascii="宋体" w:hAnsi="宋体" w:eastAsia="宋体" w:cs="宋体"/>
                <w:sz w:val="24"/>
                <w:szCs w:val="24"/>
              </w:rPr>
            </w:pPr>
            <w:r>
              <w:rPr>
                <w:rFonts w:hint="eastAsia" w:ascii="宋体" w:hAnsi="宋体" w:eastAsia="宋体" w:cs="宋体"/>
                <w:sz w:val="24"/>
                <w:szCs w:val="24"/>
              </w:rPr>
              <w:t>套</w:t>
            </w:r>
          </w:p>
        </w:tc>
        <w:tc>
          <w:tcPr>
            <w:tcW w:w="682" w:type="pct"/>
            <w:noWrap w:val="0"/>
            <w:vAlign w:val="top"/>
          </w:tcPr>
          <w:p w14:paraId="747748A7">
            <w:pPr>
              <w:spacing w:before="152" w:line="1445" w:lineRule="exact"/>
              <w:ind w:firstLine="44"/>
              <w:rPr>
                <w:rFonts w:hint="eastAsia" w:ascii="宋体" w:hAnsi="宋体" w:eastAsia="宋体" w:cs="宋体"/>
                <w:sz w:val="24"/>
                <w:szCs w:val="24"/>
              </w:rPr>
            </w:pPr>
            <w:r>
              <w:rPr>
                <w:rFonts w:hint="eastAsia" w:ascii="宋体" w:hAnsi="宋体" w:eastAsia="宋体" w:cs="宋体"/>
                <w:position w:val="-28"/>
                <w:sz w:val="24"/>
                <w:szCs w:val="24"/>
              </w:rPr>
              <w:drawing>
                <wp:inline distT="0" distB="0" distL="114300" distR="114300">
                  <wp:extent cx="1151255" cy="917575"/>
                  <wp:effectExtent l="0" t="0" r="10795" b="15875"/>
                  <wp:docPr id="4" name="图片 14"/>
                  <wp:cNvGraphicFramePr/>
                  <a:graphic xmlns:a="http://schemas.openxmlformats.org/drawingml/2006/main">
                    <a:graphicData uri="http://schemas.openxmlformats.org/drawingml/2006/picture">
                      <pic:pic xmlns:pic="http://schemas.openxmlformats.org/drawingml/2006/picture">
                        <pic:nvPicPr>
                          <pic:cNvPr id="4" name="图片 14"/>
                          <pic:cNvPicPr/>
                        </pic:nvPicPr>
                        <pic:blipFill>
                          <a:blip r:embed="rId8"/>
                          <a:stretch>
                            <a:fillRect/>
                          </a:stretch>
                        </pic:blipFill>
                        <pic:spPr>
                          <a:xfrm>
                            <a:off x="0" y="0"/>
                            <a:ext cx="1151255" cy="917575"/>
                          </a:xfrm>
                          <a:prstGeom prst="rect">
                            <a:avLst/>
                          </a:prstGeom>
                          <a:noFill/>
                          <a:ln>
                            <a:noFill/>
                          </a:ln>
                        </pic:spPr>
                      </pic:pic>
                    </a:graphicData>
                  </a:graphic>
                </wp:inline>
              </w:drawing>
            </w:r>
          </w:p>
        </w:tc>
      </w:tr>
      <w:tr w14:paraId="222B6E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6" w:hRule="atLeast"/>
        </w:trPr>
        <w:tc>
          <w:tcPr>
            <w:tcW w:w="238" w:type="pct"/>
            <w:noWrap w:val="0"/>
            <w:vAlign w:val="top"/>
          </w:tcPr>
          <w:p w14:paraId="1BF71F2B">
            <w:pPr>
              <w:pStyle w:val="7"/>
              <w:spacing w:before="46" w:line="242" w:lineRule="auto"/>
              <w:ind w:left="286" w:leftChars="0"/>
              <w:rPr>
                <w:rFonts w:hint="eastAsia" w:ascii="宋体" w:hAnsi="宋体" w:eastAsia="宋体" w:cs="宋体"/>
                <w:kern w:val="2"/>
                <w:sz w:val="24"/>
                <w:szCs w:val="24"/>
                <w:lang w:val="en-US" w:eastAsia="en-US" w:bidi="ar-SA"/>
              </w:rPr>
            </w:pPr>
            <w:r>
              <w:rPr>
                <w:rFonts w:hint="eastAsia" w:ascii="宋体" w:hAnsi="宋体" w:eastAsia="宋体" w:cs="宋体"/>
                <w:sz w:val="24"/>
                <w:szCs w:val="24"/>
              </w:rPr>
              <w:t>5</w:t>
            </w:r>
          </w:p>
        </w:tc>
        <w:tc>
          <w:tcPr>
            <w:tcW w:w="570" w:type="pct"/>
            <w:noWrap w:val="0"/>
            <w:vAlign w:val="center"/>
          </w:tcPr>
          <w:p w14:paraId="09B7E322">
            <w:pPr>
              <w:pStyle w:val="7"/>
              <w:spacing w:before="45" w:line="221" w:lineRule="auto"/>
              <w:jc w:val="center"/>
              <w:rPr>
                <w:rFonts w:hint="eastAsia" w:ascii="宋体" w:hAnsi="宋体" w:eastAsia="宋体" w:cs="宋体"/>
                <w:sz w:val="24"/>
                <w:szCs w:val="24"/>
              </w:rPr>
            </w:pPr>
            <w:r>
              <w:rPr>
                <w:rFonts w:hint="eastAsia" w:ascii="宋体" w:hAnsi="宋体" w:eastAsia="宋体" w:cs="宋体"/>
                <w:sz w:val="24"/>
                <w:szCs w:val="24"/>
              </w:rPr>
              <w:t>无线手持</w:t>
            </w:r>
          </w:p>
          <w:p w14:paraId="30600B19">
            <w:pPr>
              <w:pStyle w:val="7"/>
              <w:spacing w:before="45" w:line="221" w:lineRule="auto"/>
              <w:ind w:left="26" w:leftChars="0"/>
              <w:jc w:val="center"/>
              <w:rPr>
                <w:rFonts w:hint="eastAsia" w:ascii="宋体" w:hAnsi="宋体" w:eastAsia="宋体" w:cs="宋体"/>
                <w:kern w:val="2"/>
                <w:sz w:val="24"/>
                <w:szCs w:val="24"/>
                <w:lang w:val="en-US" w:eastAsia="en-US" w:bidi="ar-SA"/>
              </w:rPr>
            </w:pPr>
            <w:r>
              <w:rPr>
                <w:rFonts w:hint="eastAsia" w:ascii="宋体" w:hAnsi="宋体" w:eastAsia="宋体" w:cs="宋体"/>
                <w:sz w:val="24"/>
                <w:szCs w:val="24"/>
              </w:rPr>
              <w:t>麦克风</w:t>
            </w:r>
          </w:p>
        </w:tc>
        <w:tc>
          <w:tcPr>
            <w:tcW w:w="560" w:type="pct"/>
            <w:noWrap w:val="0"/>
            <w:vAlign w:val="center"/>
          </w:tcPr>
          <w:p w14:paraId="50A34F58">
            <w:pPr>
              <w:spacing w:before="51" w:line="178" w:lineRule="auto"/>
              <w:ind w:left="345"/>
              <w:jc w:val="both"/>
              <w:rPr>
                <w:rFonts w:hint="eastAsia" w:ascii="宋体" w:hAnsi="宋体" w:eastAsia="宋体" w:cs="宋体"/>
                <w:sz w:val="24"/>
                <w:szCs w:val="24"/>
              </w:rPr>
            </w:pPr>
            <w:r>
              <w:rPr>
                <w:rFonts w:hint="eastAsia" w:ascii="宋体" w:hAnsi="宋体" w:eastAsia="宋体" w:cs="宋体"/>
                <w:spacing w:val="3"/>
                <w:sz w:val="24"/>
                <w:szCs w:val="24"/>
              </w:rPr>
              <w:t>SHURE</w:t>
            </w:r>
          </w:p>
          <w:p w14:paraId="306DC49E">
            <w:pPr>
              <w:spacing w:before="26" w:line="205" w:lineRule="auto"/>
              <w:ind w:left="48"/>
              <w:jc w:val="center"/>
              <w:rPr>
                <w:rFonts w:hint="eastAsia" w:ascii="宋体" w:hAnsi="宋体" w:eastAsia="宋体" w:cs="宋体"/>
                <w:sz w:val="24"/>
                <w:szCs w:val="24"/>
              </w:rPr>
            </w:pPr>
            <w:r>
              <w:rPr>
                <w:rFonts w:hint="eastAsia" w:ascii="宋体" w:hAnsi="宋体" w:eastAsia="宋体" w:cs="宋体"/>
                <w:sz w:val="24"/>
                <w:szCs w:val="24"/>
              </w:rPr>
              <w:t>ULXD</w:t>
            </w:r>
            <w:r>
              <w:rPr>
                <w:rFonts w:hint="eastAsia" w:ascii="宋体" w:hAnsi="宋体" w:eastAsia="宋体" w:cs="宋体"/>
                <w:spacing w:val="8"/>
                <w:sz w:val="24"/>
                <w:szCs w:val="24"/>
              </w:rPr>
              <w:t>24D/</w:t>
            </w:r>
            <w:r>
              <w:rPr>
                <w:rFonts w:hint="eastAsia" w:ascii="宋体" w:hAnsi="宋体" w:eastAsia="宋体" w:cs="宋体"/>
                <w:sz w:val="24"/>
                <w:szCs w:val="24"/>
              </w:rPr>
              <w:t>BET</w:t>
            </w:r>
          </w:p>
          <w:p w14:paraId="6EBB001A">
            <w:pPr>
              <w:spacing w:before="26" w:line="205" w:lineRule="auto"/>
              <w:ind w:left="48" w:firstLine="512"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spacing w:val="8"/>
                <w:sz w:val="24"/>
                <w:szCs w:val="24"/>
              </w:rPr>
              <w:t>8</w:t>
            </w:r>
            <w:r>
              <w:rPr>
                <w:rFonts w:hint="eastAsia" w:ascii="宋体" w:hAnsi="宋体" w:eastAsia="宋体" w:cs="宋体"/>
                <w:spacing w:val="1"/>
                <w:sz w:val="24"/>
                <w:szCs w:val="24"/>
              </w:rPr>
              <w:t>7A</w:t>
            </w:r>
          </w:p>
        </w:tc>
        <w:tc>
          <w:tcPr>
            <w:tcW w:w="2516" w:type="pct"/>
            <w:noWrap w:val="0"/>
            <w:vAlign w:val="top"/>
          </w:tcPr>
          <w:p w14:paraId="4AC10A2E">
            <w:pPr>
              <w:pStyle w:val="7"/>
              <w:spacing w:before="26" w:line="221" w:lineRule="auto"/>
              <w:ind w:left="24"/>
              <w:rPr>
                <w:rFonts w:hint="eastAsia" w:ascii="宋体" w:hAnsi="宋体" w:eastAsia="宋体" w:cs="宋体"/>
                <w:sz w:val="24"/>
                <w:szCs w:val="24"/>
              </w:rPr>
            </w:pPr>
            <w:r>
              <w:rPr>
                <w:rFonts w:hint="eastAsia" w:ascii="宋体" w:hAnsi="宋体" w:eastAsia="宋体" w:cs="宋体"/>
                <w:sz w:val="24"/>
                <w:szCs w:val="24"/>
              </w:rPr>
              <w:t>Beta</w:t>
            </w:r>
            <w:r>
              <w:rPr>
                <w:rFonts w:hint="eastAsia" w:ascii="宋体" w:hAnsi="宋体" w:eastAsia="宋体" w:cs="宋体"/>
                <w:spacing w:val="2"/>
                <w:sz w:val="24"/>
                <w:szCs w:val="24"/>
              </w:rPr>
              <w:t>87A话筒配备</w:t>
            </w:r>
            <w:r>
              <w:rPr>
                <w:rFonts w:hint="eastAsia" w:ascii="宋体" w:hAnsi="宋体" w:eastAsia="宋体" w:cs="宋体"/>
                <w:sz w:val="24"/>
                <w:szCs w:val="24"/>
              </w:rPr>
              <w:t>ULXD</w:t>
            </w:r>
            <w:r>
              <w:rPr>
                <w:rFonts w:hint="eastAsia" w:ascii="宋体" w:hAnsi="宋体" w:eastAsia="宋体" w:cs="宋体"/>
                <w:spacing w:val="2"/>
                <w:sz w:val="24"/>
                <w:szCs w:val="24"/>
              </w:rPr>
              <w:t>2手持式发射机</w:t>
            </w:r>
          </w:p>
          <w:p w14:paraId="194B7545">
            <w:pPr>
              <w:pStyle w:val="7"/>
              <w:spacing w:before="7" w:line="221" w:lineRule="auto"/>
              <w:ind w:left="24"/>
              <w:rPr>
                <w:rFonts w:hint="eastAsia" w:ascii="宋体" w:hAnsi="宋体" w:eastAsia="宋体" w:cs="宋体"/>
                <w:sz w:val="24"/>
                <w:szCs w:val="24"/>
              </w:rPr>
            </w:pPr>
            <w:r>
              <w:rPr>
                <w:rFonts w:hint="eastAsia" w:ascii="宋体" w:hAnsi="宋体" w:eastAsia="宋体" w:cs="宋体"/>
                <w:sz w:val="24"/>
                <w:szCs w:val="24"/>
              </w:rPr>
              <w:t>ULX</w:t>
            </w:r>
            <w:r>
              <w:rPr>
                <w:rFonts w:hint="eastAsia" w:ascii="宋体" w:hAnsi="宋体" w:eastAsia="宋体" w:cs="宋体"/>
                <w:spacing w:val="1"/>
                <w:sz w:val="24"/>
                <w:szCs w:val="24"/>
              </w:rPr>
              <w:t>-D数字无线系统之</w:t>
            </w:r>
            <w:r>
              <w:rPr>
                <w:rFonts w:hint="eastAsia" w:ascii="宋体" w:hAnsi="宋体" w:eastAsia="宋体" w:cs="宋体"/>
                <w:sz w:val="24"/>
                <w:szCs w:val="24"/>
              </w:rPr>
              <w:t>BETA</w:t>
            </w:r>
            <w:r>
              <w:rPr>
                <w:rFonts w:hint="eastAsia" w:ascii="宋体" w:hAnsi="宋体" w:eastAsia="宋体" w:cs="宋体"/>
                <w:spacing w:val="1"/>
                <w:sz w:val="24"/>
                <w:szCs w:val="24"/>
              </w:rPr>
              <w:t>87A手持式无线发射机。</w:t>
            </w:r>
          </w:p>
          <w:p w14:paraId="3320AF1B">
            <w:pPr>
              <w:pStyle w:val="7"/>
              <w:spacing w:before="7" w:line="222" w:lineRule="auto"/>
              <w:ind w:left="26"/>
              <w:rPr>
                <w:rFonts w:hint="eastAsia" w:ascii="宋体" w:hAnsi="宋体" w:eastAsia="宋体" w:cs="宋体"/>
                <w:sz w:val="24"/>
                <w:szCs w:val="24"/>
              </w:rPr>
            </w:pPr>
            <w:r>
              <w:rPr>
                <w:rFonts w:hint="eastAsia" w:ascii="宋体" w:hAnsi="宋体" w:eastAsia="宋体" w:cs="宋体"/>
                <w:spacing w:val="2"/>
                <w:sz w:val="24"/>
                <w:szCs w:val="24"/>
              </w:rPr>
              <w:t>超心形电容手持话筒，30</w:t>
            </w:r>
            <w:r>
              <w:rPr>
                <w:rFonts w:hint="eastAsia" w:ascii="宋体" w:hAnsi="宋体" w:eastAsia="宋体" w:cs="宋体"/>
                <w:sz w:val="24"/>
                <w:szCs w:val="24"/>
              </w:rPr>
              <w:t>Hz</w:t>
            </w:r>
            <w:r>
              <w:rPr>
                <w:rFonts w:hint="eastAsia" w:ascii="宋体" w:hAnsi="宋体" w:eastAsia="宋体" w:cs="宋体"/>
                <w:spacing w:val="2"/>
                <w:sz w:val="24"/>
                <w:szCs w:val="24"/>
              </w:rPr>
              <w:t>-20</w:t>
            </w:r>
            <w:r>
              <w:rPr>
                <w:rFonts w:hint="eastAsia" w:ascii="宋体" w:hAnsi="宋体" w:eastAsia="宋体" w:cs="宋体"/>
                <w:sz w:val="24"/>
                <w:szCs w:val="24"/>
              </w:rPr>
              <w:t>kHz</w:t>
            </w:r>
            <w:r>
              <w:rPr>
                <w:rFonts w:hint="eastAsia" w:ascii="宋体" w:hAnsi="宋体" w:eastAsia="宋体" w:cs="宋体"/>
                <w:spacing w:val="2"/>
                <w:sz w:val="24"/>
                <w:szCs w:val="24"/>
              </w:rPr>
              <w:t>的频响范围，</w:t>
            </w:r>
            <w:r>
              <w:rPr>
                <w:rFonts w:hint="eastAsia" w:ascii="宋体" w:hAnsi="宋体" w:eastAsia="宋体" w:cs="宋体"/>
                <w:spacing w:val="1"/>
                <w:sz w:val="24"/>
                <w:szCs w:val="24"/>
              </w:rPr>
              <w:t>数字式手持发射器</w:t>
            </w:r>
          </w:p>
          <w:p w14:paraId="6B6354A9">
            <w:pPr>
              <w:pStyle w:val="7"/>
              <w:spacing w:before="7" w:line="231" w:lineRule="auto"/>
              <w:ind w:left="30" w:right="561" w:firstLine="20"/>
              <w:rPr>
                <w:rFonts w:hint="eastAsia" w:ascii="宋体" w:hAnsi="宋体" w:eastAsia="宋体" w:cs="宋体"/>
                <w:sz w:val="24"/>
                <w:szCs w:val="24"/>
              </w:rPr>
            </w:pPr>
            <w:r>
              <w:rPr>
                <w:rFonts w:hint="eastAsia" w:ascii="宋体" w:hAnsi="宋体" w:eastAsia="宋体" w:cs="宋体"/>
                <w:spacing w:val="1"/>
                <w:sz w:val="24"/>
                <w:szCs w:val="24"/>
              </w:rPr>
              <w:t>自动发射机设置，带超时特性的</w:t>
            </w:r>
            <w:r>
              <w:rPr>
                <w:rFonts w:hint="eastAsia" w:ascii="宋体" w:hAnsi="宋体" w:eastAsia="宋体" w:cs="宋体"/>
                <w:sz w:val="24"/>
                <w:szCs w:val="24"/>
              </w:rPr>
              <w:t>LCD</w:t>
            </w:r>
            <w:r>
              <w:rPr>
                <w:rFonts w:hint="eastAsia" w:ascii="宋体" w:hAnsi="宋体" w:eastAsia="宋体" w:cs="宋体"/>
                <w:spacing w:val="1"/>
                <w:sz w:val="24"/>
                <w:szCs w:val="24"/>
              </w:rPr>
              <w:t>显示屏,配备易用的导航菜单</w:t>
            </w:r>
            <w:r>
              <w:rPr>
                <w:rFonts w:hint="eastAsia" w:ascii="宋体" w:hAnsi="宋体" w:eastAsia="宋体" w:cs="宋体"/>
                <w:sz w:val="24"/>
                <w:szCs w:val="24"/>
              </w:rPr>
              <w:t>和控制按键</w:t>
            </w:r>
            <w:r>
              <w:rPr>
                <w:rFonts w:hint="eastAsia" w:ascii="宋体" w:hAnsi="宋体" w:eastAsia="宋体" w:cs="宋体"/>
                <w:spacing w:val="1"/>
                <w:sz w:val="24"/>
                <w:szCs w:val="24"/>
              </w:rPr>
              <w:t>5段电池电量指示，</w:t>
            </w:r>
            <w:r>
              <w:rPr>
                <w:rFonts w:hint="eastAsia" w:ascii="宋体" w:hAnsi="宋体" w:eastAsia="宋体" w:cs="宋体"/>
                <w:sz w:val="24"/>
                <w:szCs w:val="24"/>
              </w:rPr>
              <w:t>AES</w:t>
            </w:r>
            <w:r>
              <w:rPr>
                <w:rFonts w:hint="eastAsia" w:ascii="宋体" w:hAnsi="宋体" w:eastAsia="宋体" w:cs="宋体"/>
                <w:spacing w:val="1"/>
                <w:sz w:val="24"/>
                <w:szCs w:val="24"/>
              </w:rPr>
              <w:t>256位可加密技术用于有安全传输需要的应用场合</w:t>
            </w:r>
          </w:p>
          <w:p w14:paraId="6AB2D28C">
            <w:pPr>
              <w:pStyle w:val="7"/>
              <w:spacing w:line="221" w:lineRule="auto"/>
              <w:ind w:left="30"/>
              <w:rPr>
                <w:rFonts w:hint="eastAsia" w:ascii="宋体" w:hAnsi="宋体" w:eastAsia="宋体" w:cs="宋体"/>
                <w:sz w:val="24"/>
                <w:szCs w:val="24"/>
              </w:rPr>
            </w:pPr>
            <w:r>
              <w:rPr>
                <w:rFonts w:hint="eastAsia" w:ascii="宋体" w:hAnsi="宋体" w:eastAsia="宋体" w:cs="宋体"/>
                <w:spacing w:val="1"/>
                <w:sz w:val="24"/>
                <w:szCs w:val="24"/>
              </w:rPr>
              <w:t>具备自动设置频率的红外线端口，增益修正技术</w:t>
            </w:r>
          </w:p>
          <w:p w14:paraId="11601FB7">
            <w:pPr>
              <w:pStyle w:val="7"/>
              <w:spacing w:before="7" w:line="222" w:lineRule="auto"/>
              <w:ind w:left="27"/>
              <w:rPr>
                <w:rFonts w:hint="eastAsia" w:ascii="宋体" w:hAnsi="宋体" w:eastAsia="宋体" w:cs="宋体"/>
                <w:sz w:val="24"/>
                <w:szCs w:val="24"/>
              </w:rPr>
            </w:pPr>
            <w:r>
              <w:rPr>
                <w:rFonts w:hint="eastAsia" w:ascii="宋体" w:hAnsi="宋体" w:eastAsia="宋体" w:cs="宋体"/>
                <w:spacing w:val="1"/>
                <w:sz w:val="24"/>
                <w:szCs w:val="24"/>
              </w:rPr>
              <w:t>动态范围大于120</w:t>
            </w:r>
            <w:r>
              <w:rPr>
                <w:rFonts w:hint="eastAsia" w:ascii="宋体" w:hAnsi="宋体" w:eastAsia="宋体" w:cs="宋体"/>
                <w:sz w:val="24"/>
                <w:szCs w:val="24"/>
              </w:rPr>
              <w:t>dB</w:t>
            </w:r>
            <w:r>
              <w:rPr>
                <w:rFonts w:hint="eastAsia" w:ascii="宋体" w:hAnsi="宋体" w:eastAsia="宋体" w:cs="宋体"/>
                <w:spacing w:val="1"/>
                <w:sz w:val="24"/>
                <w:szCs w:val="24"/>
              </w:rPr>
              <w:t>， 发射功率有1、10、20毫瓦可选</w:t>
            </w:r>
          </w:p>
          <w:p w14:paraId="7579BE13">
            <w:pPr>
              <w:pStyle w:val="7"/>
              <w:spacing w:before="7" w:line="222" w:lineRule="auto"/>
              <w:ind w:left="30"/>
              <w:rPr>
                <w:rFonts w:hint="eastAsia" w:ascii="宋体" w:hAnsi="宋体" w:eastAsia="宋体" w:cs="宋体"/>
                <w:sz w:val="24"/>
                <w:szCs w:val="24"/>
              </w:rPr>
            </w:pPr>
            <w:r>
              <w:rPr>
                <w:rFonts w:hint="eastAsia" w:ascii="宋体" w:hAnsi="宋体" w:eastAsia="宋体" w:cs="宋体"/>
                <w:spacing w:val="1"/>
                <w:sz w:val="24"/>
                <w:szCs w:val="24"/>
              </w:rPr>
              <w:t>具备兼容更多通道输的高密度模式，高密度模式下操作距离长达30米</w:t>
            </w:r>
          </w:p>
          <w:p w14:paraId="279A6F66">
            <w:pPr>
              <w:pStyle w:val="7"/>
              <w:spacing w:before="7" w:line="221" w:lineRule="auto"/>
              <w:ind w:left="27"/>
              <w:rPr>
                <w:rFonts w:hint="eastAsia" w:cs="宋体"/>
                <w:spacing w:val="1"/>
                <w:sz w:val="24"/>
                <w:szCs w:val="24"/>
                <w:lang w:eastAsia="zh-CN"/>
              </w:rPr>
            </w:pPr>
            <w:r>
              <w:rPr>
                <w:rFonts w:hint="eastAsia" w:ascii="宋体" w:hAnsi="宋体" w:eastAsia="宋体" w:cs="宋体"/>
                <w:spacing w:val="1"/>
                <w:sz w:val="24"/>
                <w:szCs w:val="24"/>
              </w:rPr>
              <w:t>两节</w:t>
            </w:r>
            <w:r>
              <w:rPr>
                <w:rFonts w:hint="eastAsia" w:ascii="宋体" w:hAnsi="宋体" w:eastAsia="宋体" w:cs="宋体"/>
                <w:sz w:val="24"/>
                <w:szCs w:val="24"/>
              </w:rPr>
              <w:t>AA</w:t>
            </w:r>
            <w:r>
              <w:rPr>
                <w:rFonts w:hint="eastAsia" w:ascii="宋体" w:hAnsi="宋体" w:eastAsia="宋体" w:cs="宋体"/>
                <w:spacing w:val="1"/>
                <w:sz w:val="24"/>
                <w:szCs w:val="24"/>
              </w:rPr>
              <w:t>碱性电池可提供长达11小时的工作时间，100米的工作范围</w:t>
            </w:r>
            <w:r>
              <w:rPr>
                <w:rFonts w:hint="eastAsia" w:cs="宋体"/>
                <w:spacing w:val="1"/>
                <w:sz w:val="24"/>
                <w:szCs w:val="24"/>
                <w:lang w:eastAsia="zh-CN"/>
              </w:rPr>
              <w:t>；</w:t>
            </w:r>
          </w:p>
          <w:p w14:paraId="0A6E67D2">
            <w:pPr>
              <w:pStyle w:val="7"/>
              <w:spacing w:before="7" w:line="221" w:lineRule="auto"/>
              <w:ind w:left="27"/>
              <w:rPr>
                <w:rFonts w:hint="eastAsia" w:ascii="宋体" w:hAnsi="宋体" w:eastAsia="宋体" w:cs="宋体"/>
                <w:kern w:val="2"/>
                <w:sz w:val="24"/>
                <w:szCs w:val="24"/>
                <w:lang w:val="en-US" w:eastAsia="en-US" w:bidi="ar-SA"/>
              </w:rPr>
            </w:pPr>
            <w:r>
              <w:rPr>
                <w:rFonts w:hint="eastAsia" w:ascii="宋体" w:hAnsi="宋体" w:eastAsia="宋体" w:cs="宋体"/>
                <w:sz w:val="24"/>
                <w:szCs w:val="24"/>
              </w:rPr>
              <w:t>尺寸规格:256x51毫米，重量:340g</w:t>
            </w:r>
          </w:p>
        </w:tc>
        <w:tc>
          <w:tcPr>
            <w:tcW w:w="232" w:type="pct"/>
            <w:noWrap w:val="0"/>
            <w:vAlign w:val="center"/>
          </w:tcPr>
          <w:p w14:paraId="0E4E4F06">
            <w:pPr>
              <w:pStyle w:val="7"/>
              <w:spacing w:before="45" w:line="185" w:lineRule="exact"/>
              <w:ind w:left="269" w:leftChars="0"/>
              <w:jc w:val="both"/>
              <w:rPr>
                <w:rFonts w:hint="eastAsia" w:ascii="宋体" w:hAnsi="宋体" w:eastAsia="宋体" w:cs="宋体"/>
                <w:kern w:val="2"/>
                <w:sz w:val="24"/>
                <w:szCs w:val="24"/>
                <w:lang w:val="en-US" w:eastAsia="en-US" w:bidi="ar-SA"/>
              </w:rPr>
            </w:pPr>
            <w:r>
              <w:rPr>
                <w:rFonts w:hint="eastAsia" w:ascii="宋体" w:hAnsi="宋体" w:eastAsia="宋体" w:cs="宋体"/>
                <w:position w:val="1"/>
                <w:sz w:val="24"/>
                <w:szCs w:val="24"/>
              </w:rPr>
              <w:t>1</w:t>
            </w:r>
          </w:p>
        </w:tc>
        <w:tc>
          <w:tcPr>
            <w:tcW w:w="199" w:type="pct"/>
            <w:noWrap w:val="0"/>
            <w:vAlign w:val="center"/>
          </w:tcPr>
          <w:p w14:paraId="0633DC51">
            <w:pPr>
              <w:pStyle w:val="7"/>
              <w:spacing w:before="46" w:line="222" w:lineRule="auto"/>
              <w:ind w:left="226" w:leftChars="0"/>
              <w:jc w:val="both"/>
              <w:rPr>
                <w:rFonts w:hint="eastAsia" w:ascii="宋体" w:hAnsi="宋体" w:eastAsia="宋体" w:cs="宋体"/>
                <w:kern w:val="2"/>
                <w:sz w:val="24"/>
                <w:szCs w:val="24"/>
                <w:lang w:val="en-US" w:eastAsia="en-US" w:bidi="ar-SA"/>
              </w:rPr>
            </w:pPr>
            <w:r>
              <w:rPr>
                <w:rFonts w:hint="eastAsia" w:ascii="宋体" w:hAnsi="宋体" w:eastAsia="宋体" w:cs="宋体"/>
                <w:sz w:val="24"/>
                <w:szCs w:val="24"/>
              </w:rPr>
              <w:t>套</w:t>
            </w:r>
          </w:p>
        </w:tc>
        <w:tc>
          <w:tcPr>
            <w:tcW w:w="682" w:type="pct"/>
            <w:noWrap w:val="0"/>
            <w:vAlign w:val="top"/>
          </w:tcPr>
          <w:p w14:paraId="25D46383">
            <w:pPr>
              <w:spacing w:before="163" w:line="1597" w:lineRule="exact"/>
              <w:ind w:firstLine="21" w:firstLineChars="0"/>
              <w:rPr>
                <w:rFonts w:hint="eastAsia" w:ascii="宋体" w:hAnsi="宋体" w:eastAsia="宋体" w:cs="宋体"/>
                <w:kern w:val="2"/>
                <w:sz w:val="24"/>
                <w:szCs w:val="24"/>
                <w:lang w:val="en-US" w:eastAsia="zh-CN" w:bidi="ar-SA"/>
              </w:rPr>
            </w:pPr>
            <w:r>
              <w:rPr>
                <w:rFonts w:hint="eastAsia" w:ascii="宋体" w:hAnsi="宋体" w:eastAsia="宋体" w:cs="宋体"/>
                <w:position w:val="-31"/>
                <w:sz w:val="24"/>
                <w:szCs w:val="24"/>
              </w:rPr>
              <w:drawing>
                <wp:inline distT="0" distB="0" distL="114300" distR="114300">
                  <wp:extent cx="1208405" cy="1014095"/>
                  <wp:effectExtent l="0" t="0" r="10795" b="14605"/>
                  <wp:docPr id="5" name="图片 15"/>
                  <wp:cNvGraphicFramePr/>
                  <a:graphic xmlns:a="http://schemas.openxmlformats.org/drawingml/2006/main">
                    <a:graphicData uri="http://schemas.openxmlformats.org/drawingml/2006/picture">
                      <pic:pic xmlns:pic="http://schemas.openxmlformats.org/drawingml/2006/picture">
                        <pic:nvPicPr>
                          <pic:cNvPr id="5" name="图片 15"/>
                          <pic:cNvPicPr/>
                        </pic:nvPicPr>
                        <pic:blipFill>
                          <a:blip r:embed="rId9"/>
                          <a:stretch>
                            <a:fillRect/>
                          </a:stretch>
                        </pic:blipFill>
                        <pic:spPr>
                          <a:xfrm>
                            <a:off x="0" y="0"/>
                            <a:ext cx="1208405" cy="1014095"/>
                          </a:xfrm>
                          <a:prstGeom prst="rect">
                            <a:avLst/>
                          </a:prstGeom>
                          <a:noFill/>
                          <a:ln>
                            <a:noFill/>
                          </a:ln>
                        </pic:spPr>
                      </pic:pic>
                    </a:graphicData>
                  </a:graphic>
                </wp:inline>
              </w:drawing>
            </w:r>
          </w:p>
        </w:tc>
      </w:tr>
      <w:tr w14:paraId="46EC9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1" w:hRule="atLeast"/>
        </w:trPr>
        <w:tc>
          <w:tcPr>
            <w:tcW w:w="238" w:type="pct"/>
            <w:noWrap w:val="0"/>
            <w:vAlign w:val="center"/>
          </w:tcPr>
          <w:p w14:paraId="07DE640C">
            <w:pPr>
              <w:pStyle w:val="7"/>
              <w:spacing w:before="46" w:line="242" w:lineRule="auto"/>
              <w:jc w:val="center"/>
              <w:rPr>
                <w:rFonts w:hint="eastAsia" w:ascii="宋体" w:hAnsi="宋体" w:eastAsia="宋体" w:cs="宋体"/>
                <w:kern w:val="2"/>
                <w:sz w:val="24"/>
                <w:szCs w:val="24"/>
                <w:lang w:val="en-US" w:eastAsia="en-US" w:bidi="ar-SA"/>
              </w:rPr>
            </w:pPr>
            <w:r>
              <w:rPr>
                <w:rFonts w:hint="eastAsia" w:ascii="宋体" w:hAnsi="宋体" w:eastAsia="宋体" w:cs="宋体"/>
                <w:sz w:val="24"/>
                <w:szCs w:val="24"/>
              </w:rPr>
              <w:t>6</w:t>
            </w:r>
          </w:p>
        </w:tc>
        <w:tc>
          <w:tcPr>
            <w:tcW w:w="570" w:type="pct"/>
            <w:noWrap w:val="0"/>
            <w:vAlign w:val="center"/>
          </w:tcPr>
          <w:p w14:paraId="67BBADAB">
            <w:pPr>
              <w:pStyle w:val="7"/>
              <w:spacing w:before="45" w:line="221" w:lineRule="auto"/>
              <w:jc w:val="center"/>
              <w:rPr>
                <w:rFonts w:hint="eastAsia" w:ascii="宋体" w:hAnsi="宋体" w:eastAsia="宋体" w:cs="宋体"/>
                <w:kern w:val="2"/>
                <w:sz w:val="24"/>
                <w:szCs w:val="24"/>
                <w:lang w:val="en-US" w:eastAsia="en-US" w:bidi="ar-SA"/>
              </w:rPr>
            </w:pPr>
            <w:r>
              <w:rPr>
                <w:rFonts w:hint="eastAsia" w:ascii="宋体" w:hAnsi="宋体" w:eastAsia="宋体" w:cs="宋体"/>
                <w:spacing w:val="-3"/>
                <w:sz w:val="24"/>
                <w:szCs w:val="24"/>
              </w:rPr>
              <w:t>电容合唱麦</w:t>
            </w:r>
          </w:p>
        </w:tc>
        <w:tc>
          <w:tcPr>
            <w:tcW w:w="560" w:type="pct"/>
            <w:noWrap w:val="0"/>
            <w:vAlign w:val="center"/>
          </w:tcPr>
          <w:p w14:paraId="43E929EA">
            <w:pPr>
              <w:spacing w:before="52" w:line="179"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SHURE</w:t>
            </w:r>
            <w:r>
              <w:rPr>
                <w:rFonts w:hint="eastAsia" w:ascii="宋体" w:hAnsi="宋体" w:eastAsia="宋体" w:cs="宋体"/>
                <w:spacing w:val="10"/>
                <w:w w:val="101"/>
                <w:sz w:val="24"/>
                <w:szCs w:val="24"/>
              </w:rPr>
              <w:t xml:space="preserve"> </w:t>
            </w:r>
            <w:r>
              <w:rPr>
                <w:rFonts w:hint="eastAsia" w:ascii="宋体" w:hAnsi="宋体" w:eastAsia="宋体" w:cs="宋体"/>
                <w:sz w:val="24"/>
                <w:szCs w:val="24"/>
              </w:rPr>
              <w:t>SM</w:t>
            </w:r>
            <w:r>
              <w:rPr>
                <w:rFonts w:hint="eastAsia" w:ascii="宋体" w:hAnsi="宋体" w:eastAsia="宋体" w:cs="宋体"/>
                <w:spacing w:val="15"/>
                <w:sz w:val="24"/>
                <w:szCs w:val="24"/>
              </w:rPr>
              <w:t>81</w:t>
            </w:r>
          </w:p>
        </w:tc>
        <w:tc>
          <w:tcPr>
            <w:tcW w:w="2516" w:type="pct"/>
            <w:noWrap w:val="0"/>
            <w:vAlign w:val="center"/>
          </w:tcPr>
          <w:p w14:paraId="1F371FF4">
            <w:pPr>
              <w:pStyle w:val="7"/>
              <w:spacing w:before="22" w:line="222" w:lineRule="auto"/>
              <w:jc w:val="left"/>
              <w:rPr>
                <w:rFonts w:hint="eastAsia" w:ascii="宋体" w:hAnsi="宋体" w:eastAsia="宋体" w:cs="宋体"/>
                <w:sz w:val="24"/>
                <w:szCs w:val="24"/>
              </w:rPr>
            </w:pPr>
            <w:r>
              <w:rPr>
                <w:rFonts w:hint="eastAsia" w:ascii="宋体" w:hAnsi="宋体" w:eastAsia="宋体" w:cs="宋体"/>
                <w:sz w:val="24"/>
                <w:szCs w:val="24"/>
              </w:rPr>
              <w:t>频率响应</w:t>
            </w:r>
            <w:r>
              <w:rPr>
                <w:rFonts w:hint="eastAsia" w:cs="宋体"/>
                <w:sz w:val="24"/>
                <w:szCs w:val="24"/>
                <w:lang w:eastAsia="zh-CN"/>
              </w:rPr>
              <w:t>：</w:t>
            </w:r>
            <w:r>
              <w:rPr>
                <w:rFonts w:hint="eastAsia" w:ascii="宋体" w:hAnsi="宋体" w:eastAsia="宋体" w:cs="宋体"/>
                <w:spacing w:val="-1"/>
                <w:sz w:val="24"/>
                <w:szCs w:val="24"/>
              </w:rPr>
              <w:t>20至20,000 赫兹</w:t>
            </w:r>
            <w:r>
              <w:rPr>
                <w:rFonts w:hint="eastAsia" w:cs="宋体"/>
                <w:spacing w:val="-1"/>
                <w:sz w:val="24"/>
                <w:szCs w:val="24"/>
                <w:lang w:val="en-US" w:eastAsia="zh-CN"/>
              </w:rPr>
              <w:t xml:space="preserve"> ， </w:t>
            </w:r>
            <w:r>
              <w:rPr>
                <w:rFonts w:hint="eastAsia" w:ascii="宋体" w:hAnsi="宋体" w:eastAsia="宋体" w:cs="宋体"/>
                <w:sz w:val="24"/>
                <w:szCs w:val="24"/>
              </w:rPr>
              <w:t>指向性：心形</w:t>
            </w:r>
          </w:p>
          <w:p w14:paraId="06F30B99">
            <w:pPr>
              <w:pStyle w:val="7"/>
              <w:spacing w:before="5" w:line="192" w:lineRule="auto"/>
              <w:ind w:left="26"/>
              <w:jc w:val="left"/>
              <w:rPr>
                <w:rFonts w:hint="eastAsia" w:ascii="宋体" w:hAnsi="宋体" w:eastAsia="宋体" w:cs="宋体"/>
                <w:sz w:val="24"/>
                <w:szCs w:val="24"/>
              </w:rPr>
            </w:pPr>
            <w:r>
              <w:rPr>
                <w:rFonts w:hint="eastAsia" w:ascii="宋体" w:hAnsi="宋体" w:eastAsia="宋体" w:cs="宋体"/>
                <w:spacing w:val="-2"/>
                <w:sz w:val="24"/>
                <w:szCs w:val="24"/>
              </w:rPr>
              <w:t>输出阻抗：EIA 额定值为</w:t>
            </w:r>
            <w:r>
              <w:rPr>
                <w:rFonts w:hint="eastAsia" w:ascii="宋体" w:hAnsi="宋体" w:eastAsia="宋体" w:cs="宋体"/>
                <w:spacing w:val="27"/>
                <w:sz w:val="24"/>
                <w:szCs w:val="24"/>
              </w:rPr>
              <w:t xml:space="preserve"> </w:t>
            </w:r>
            <w:r>
              <w:rPr>
                <w:rFonts w:hint="eastAsia" w:ascii="宋体" w:hAnsi="宋体" w:eastAsia="宋体" w:cs="宋体"/>
                <w:spacing w:val="-2"/>
                <w:sz w:val="24"/>
                <w:szCs w:val="24"/>
              </w:rPr>
              <w:t>150 Ω（实际为</w:t>
            </w:r>
            <w:r>
              <w:rPr>
                <w:rFonts w:hint="eastAsia" w:ascii="宋体" w:hAnsi="宋体" w:eastAsia="宋体" w:cs="宋体"/>
                <w:spacing w:val="15"/>
                <w:sz w:val="24"/>
                <w:szCs w:val="24"/>
              </w:rPr>
              <w:t xml:space="preserve"> </w:t>
            </w:r>
            <w:r>
              <w:rPr>
                <w:rFonts w:hint="eastAsia" w:ascii="宋体" w:hAnsi="宋体" w:eastAsia="宋体" w:cs="宋体"/>
                <w:spacing w:val="-2"/>
                <w:sz w:val="24"/>
                <w:szCs w:val="24"/>
              </w:rPr>
              <w:t>85</w:t>
            </w:r>
            <w:r>
              <w:rPr>
                <w:rFonts w:hint="eastAsia" w:ascii="宋体" w:hAnsi="宋体" w:eastAsia="宋体" w:cs="宋体"/>
                <w:spacing w:val="10"/>
                <w:sz w:val="24"/>
                <w:szCs w:val="24"/>
              </w:rPr>
              <w:t xml:space="preserve"> </w:t>
            </w:r>
            <w:r>
              <w:rPr>
                <w:rFonts w:hint="eastAsia" w:ascii="宋体" w:hAnsi="宋体" w:eastAsia="宋体" w:cs="宋体"/>
                <w:spacing w:val="-2"/>
                <w:sz w:val="24"/>
                <w:szCs w:val="24"/>
              </w:rPr>
              <w:t>Ω)</w:t>
            </w:r>
          </w:p>
          <w:p w14:paraId="152B8B62">
            <w:pPr>
              <w:pStyle w:val="7"/>
              <w:spacing w:line="221" w:lineRule="auto"/>
              <w:ind w:left="29"/>
              <w:jc w:val="left"/>
              <w:rPr>
                <w:rFonts w:hint="eastAsia" w:ascii="宋体" w:hAnsi="宋体" w:eastAsia="宋体" w:cs="宋体"/>
                <w:sz w:val="24"/>
                <w:szCs w:val="24"/>
              </w:rPr>
            </w:pPr>
            <w:r>
              <w:rPr>
                <w:rFonts w:hint="eastAsia" w:ascii="宋体" w:hAnsi="宋体" w:eastAsia="宋体" w:cs="宋体"/>
                <w:sz w:val="24"/>
                <w:szCs w:val="24"/>
              </w:rPr>
              <w:t>灵敏度：在</w:t>
            </w:r>
            <w:r>
              <w:rPr>
                <w:rFonts w:hint="eastAsia" w:ascii="宋体" w:hAnsi="宋体" w:eastAsia="宋体" w:cs="宋体"/>
                <w:spacing w:val="25"/>
                <w:sz w:val="24"/>
                <w:szCs w:val="24"/>
              </w:rPr>
              <w:t xml:space="preserve"> </w:t>
            </w:r>
            <w:r>
              <w:rPr>
                <w:rFonts w:hint="eastAsia" w:ascii="宋体" w:hAnsi="宋体" w:eastAsia="宋体" w:cs="宋体"/>
                <w:sz w:val="24"/>
                <w:szCs w:val="24"/>
              </w:rPr>
              <w:t>1 kHz，开路电压：-45 dBV/Pa[1]</w:t>
            </w:r>
            <w:r>
              <w:rPr>
                <w:rFonts w:hint="eastAsia" w:ascii="宋体" w:hAnsi="宋体" w:eastAsia="宋体" w:cs="宋体"/>
                <w:spacing w:val="33"/>
                <w:sz w:val="24"/>
                <w:szCs w:val="24"/>
              </w:rPr>
              <w:t xml:space="preserve"> </w:t>
            </w:r>
            <w:r>
              <w:rPr>
                <w:rFonts w:hint="eastAsia" w:ascii="宋体" w:hAnsi="宋体" w:eastAsia="宋体" w:cs="宋体"/>
                <w:sz w:val="24"/>
                <w:szCs w:val="24"/>
              </w:rPr>
              <w:t>(5.6 毫伏)</w:t>
            </w:r>
          </w:p>
          <w:p w14:paraId="086278CD">
            <w:pPr>
              <w:pStyle w:val="7"/>
              <w:spacing w:before="7" w:line="192" w:lineRule="auto"/>
              <w:ind w:left="29"/>
              <w:jc w:val="left"/>
              <w:rPr>
                <w:rFonts w:hint="eastAsia" w:ascii="宋体" w:hAnsi="宋体" w:eastAsia="宋体" w:cs="宋体"/>
                <w:spacing w:val="-1"/>
                <w:sz w:val="24"/>
                <w:szCs w:val="24"/>
              </w:rPr>
            </w:pPr>
            <w:r>
              <w:rPr>
                <w:rFonts w:hint="eastAsia" w:ascii="宋体" w:hAnsi="宋体" w:eastAsia="宋体" w:cs="宋体"/>
                <w:spacing w:val="-1"/>
                <w:sz w:val="24"/>
                <w:szCs w:val="24"/>
              </w:rPr>
              <w:t>最大声压级：1 kHz，1% THD，1</w:t>
            </w:r>
            <w:r>
              <w:rPr>
                <w:rFonts w:hint="eastAsia" w:ascii="宋体" w:hAnsi="宋体" w:eastAsia="宋体" w:cs="宋体"/>
                <w:spacing w:val="34"/>
                <w:sz w:val="24"/>
                <w:szCs w:val="24"/>
              </w:rPr>
              <w:t xml:space="preserve"> </w:t>
            </w:r>
            <w:r>
              <w:rPr>
                <w:rFonts w:hint="eastAsia" w:ascii="宋体" w:hAnsi="宋体" w:eastAsia="宋体" w:cs="宋体"/>
                <w:spacing w:val="-1"/>
                <w:sz w:val="24"/>
                <w:szCs w:val="24"/>
              </w:rPr>
              <w:t>kΩ  负载</w:t>
            </w:r>
          </w:p>
          <w:p w14:paraId="7CF3C0EC">
            <w:pPr>
              <w:pStyle w:val="7"/>
              <w:spacing w:before="7" w:line="192" w:lineRule="auto"/>
              <w:ind w:left="29"/>
              <w:jc w:val="left"/>
              <w:rPr>
                <w:rFonts w:hint="eastAsia" w:cs="宋体"/>
                <w:spacing w:val="-1"/>
                <w:sz w:val="24"/>
                <w:szCs w:val="24"/>
                <w:lang w:val="en-US" w:eastAsia="en-US"/>
              </w:rPr>
            </w:pPr>
            <w:r>
              <w:rPr>
                <w:rFonts w:hint="eastAsia" w:cs="宋体"/>
                <w:spacing w:val="-1"/>
                <w:sz w:val="24"/>
                <w:szCs w:val="24"/>
                <w:lang w:val="en-US" w:eastAsia="zh-CN"/>
              </w:rPr>
              <w:t>136分贝声压级</w:t>
            </w:r>
          </w:p>
        </w:tc>
        <w:tc>
          <w:tcPr>
            <w:tcW w:w="232" w:type="pct"/>
            <w:noWrap w:val="0"/>
            <w:vAlign w:val="center"/>
          </w:tcPr>
          <w:p w14:paraId="7678FC31">
            <w:pPr>
              <w:pStyle w:val="7"/>
              <w:spacing w:before="45" w:line="185" w:lineRule="exact"/>
              <w:jc w:val="center"/>
              <w:rPr>
                <w:rFonts w:hint="eastAsia" w:ascii="宋体" w:hAnsi="宋体" w:eastAsia="宋体" w:cs="宋体"/>
                <w:kern w:val="2"/>
                <w:sz w:val="24"/>
                <w:szCs w:val="24"/>
                <w:lang w:val="en-US" w:eastAsia="en-US" w:bidi="ar-SA"/>
              </w:rPr>
            </w:pPr>
            <w:r>
              <w:rPr>
                <w:rFonts w:hint="eastAsia" w:ascii="宋体" w:hAnsi="宋体" w:eastAsia="宋体" w:cs="宋体"/>
                <w:position w:val="1"/>
                <w:sz w:val="24"/>
                <w:szCs w:val="24"/>
              </w:rPr>
              <w:t>4</w:t>
            </w:r>
          </w:p>
        </w:tc>
        <w:tc>
          <w:tcPr>
            <w:tcW w:w="199" w:type="pct"/>
            <w:noWrap w:val="0"/>
            <w:vAlign w:val="center"/>
          </w:tcPr>
          <w:p w14:paraId="09CCBA4D">
            <w:pPr>
              <w:pStyle w:val="7"/>
              <w:spacing w:before="45" w:line="222" w:lineRule="auto"/>
              <w:jc w:val="center"/>
              <w:rPr>
                <w:rFonts w:hint="eastAsia" w:ascii="宋体" w:hAnsi="宋体" w:eastAsia="宋体" w:cs="宋体"/>
                <w:kern w:val="2"/>
                <w:sz w:val="24"/>
                <w:szCs w:val="24"/>
                <w:lang w:val="en-US" w:eastAsia="en-US" w:bidi="ar-SA"/>
              </w:rPr>
            </w:pPr>
            <w:r>
              <w:rPr>
                <w:rFonts w:hint="eastAsia" w:ascii="宋体" w:hAnsi="宋体" w:eastAsia="宋体" w:cs="宋体"/>
                <w:sz w:val="24"/>
                <w:szCs w:val="24"/>
              </w:rPr>
              <w:t>支</w:t>
            </w:r>
          </w:p>
        </w:tc>
        <w:tc>
          <w:tcPr>
            <w:tcW w:w="682" w:type="pct"/>
            <w:noWrap w:val="0"/>
            <w:vAlign w:val="top"/>
          </w:tcPr>
          <w:p w14:paraId="3D9350D7">
            <w:pPr>
              <w:spacing w:before="163" w:line="1597" w:lineRule="exact"/>
              <w:jc w:val="left"/>
              <w:rPr>
                <w:rFonts w:hint="eastAsia" w:ascii="宋体" w:hAnsi="宋体" w:eastAsia="宋体" w:cs="宋体"/>
                <w:position w:val="-31"/>
                <w:sz w:val="24"/>
                <w:szCs w:val="24"/>
              </w:rPr>
            </w:pPr>
          </w:p>
        </w:tc>
      </w:tr>
      <w:tr w14:paraId="6C164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0" w:hRule="atLeast"/>
        </w:trPr>
        <w:tc>
          <w:tcPr>
            <w:tcW w:w="238" w:type="pct"/>
            <w:noWrap w:val="0"/>
            <w:vAlign w:val="center"/>
          </w:tcPr>
          <w:p w14:paraId="5B13B1A3">
            <w:pPr>
              <w:pStyle w:val="7"/>
              <w:spacing w:before="46" w:line="242" w:lineRule="auto"/>
              <w:jc w:val="center"/>
              <w:rPr>
                <w:rFonts w:hint="eastAsia" w:ascii="宋体" w:hAnsi="宋体" w:eastAsia="宋体" w:cs="宋体"/>
                <w:kern w:val="2"/>
                <w:sz w:val="24"/>
                <w:szCs w:val="24"/>
                <w:lang w:val="en-US" w:eastAsia="en-US" w:bidi="ar-SA"/>
              </w:rPr>
            </w:pPr>
            <w:r>
              <w:rPr>
                <w:rFonts w:hint="eastAsia" w:ascii="宋体" w:hAnsi="宋体" w:eastAsia="宋体" w:cs="宋体"/>
                <w:sz w:val="24"/>
                <w:szCs w:val="24"/>
              </w:rPr>
              <w:t>7</w:t>
            </w:r>
          </w:p>
        </w:tc>
        <w:tc>
          <w:tcPr>
            <w:tcW w:w="570" w:type="pct"/>
            <w:noWrap w:val="0"/>
            <w:vAlign w:val="center"/>
          </w:tcPr>
          <w:p w14:paraId="512580FA">
            <w:pPr>
              <w:pStyle w:val="7"/>
              <w:spacing w:before="46" w:line="222" w:lineRule="auto"/>
              <w:jc w:val="center"/>
              <w:rPr>
                <w:rFonts w:hint="eastAsia" w:ascii="宋体" w:hAnsi="宋体" w:eastAsia="宋体" w:cs="宋体"/>
                <w:sz w:val="24"/>
                <w:szCs w:val="24"/>
              </w:rPr>
            </w:pPr>
            <w:r>
              <w:rPr>
                <w:rFonts w:hint="eastAsia" w:ascii="宋体" w:hAnsi="宋体" w:eastAsia="宋体" w:cs="宋体"/>
                <w:sz w:val="24"/>
                <w:szCs w:val="24"/>
              </w:rPr>
              <w:t>全向天线</w:t>
            </w:r>
          </w:p>
          <w:p w14:paraId="7EABFFE6">
            <w:pPr>
              <w:pStyle w:val="7"/>
              <w:spacing w:before="46" w:line="222" w:lineRule="auto"/>
              <w:jc w:val="center"/>
              <w:rPr>
                <w:rFonts w:hint="eastAsia" w:ascii="宋体" w:hAnsi="宋体" w:eastAsia="宋体" w:cs="宋体"/>
                <w:kern w:val="2"/>
                <w:sz w:val="24"/>
                <w:szCs w:val="24"/>
                <w:lang w:val="en-US" w:eastAsia="en-US" w:bidi="ar-SA"/>
              </w:rPr>
            </w:pPr>
            <w:r>
              <w:rPr>
                <w:rFonts w:hint="eastAsia" w:ascii="宋体" w:hAnsi="宋体" w:eastAsia="宋体" w:cs="宋体"/>
                <w:sz w:val="24"/>
                <w:szCs w:val="24"/>
              </w:rPr>
              <w:t>放大器</w:t>
            </w:r>
          </w:p>
        </w:tc>
        <w:tc>
          <w:tcPr>
            <w:tcW w:w="560" w:type="pct"/>
            <w:noWrap w:val="0"/>
            <w:vAlign w:val="top"/>
          </w:tcPr>
          <w:p w14:paraId="691CDEC4">
            <w:pPr>
              <w:pStyle w:val="7"/>
              <w:spacing w:before="46" w:line="183" w:lineRule="auto"/>
              <w:rPr>
                <w:rFonts w:hint="eastAsia" w:ascii="宋体" w:hAnsi="宋体" w:eastAsia="宋体" w:cs="宋体"/>
                <w:kern w:val="2"/>
                <w:sz w:val="24"/>
                <w:szCs w:val="24"/>
                <w:lang w:val="en-US" w:eastAsia="en-US" w:bidi="ar-SA"/>
              </w:rPr>
            </w:pPr>
            <w:r>
              <w:rPr>
                <w:rFonts w:hint="eastAsia" w:ascii="宋体" w:hAnsi="宋体" w:eastAsia="宋体" w:cs="宋体"/>
                <w:sz w:val="24"/>
                <w:szCs w:val="24"/>
              </w:rPr>
              <w:t>TIMBO</w:t>
            </w:r>
            <w:r>
              <w:rPr>
                <w:rFonts w:hint="eastAsia" w:ascii="宋体" w:hAnsi="宋体" w:eastAsia="宋体" w:cs="宋体"/>
                <w:spacing w:val="3"/>
                <w:sz w:val="24"/>
                <w:szCs w:val="24"/>
              </w:rPr>
              <w:t xml:space="preserve"> </w:t>
            </w:r>
            <w:r>
              <w:rPr>
                <w:rFonts w:hint="eastAsia" w:ascii="宋体" w:hAnsi="宋体" w:eastAsia="宋体" w:cs="宋体"/>
                <w:sz w:val="24"/>
                <w:szCs w:val="24"/>
              </w:rPr>
              <w:t>TP</w:t>
            </w:r>
            <w:r>
              <w:rPr>
                <w:rFonts w:hint="eastAsia" w:ascii="宋体" w:hAnsi="宋体" w:eastAsia="宋体" w:cs="宋体"/>
                <w:spacing w:val="3"/>
                <w:sz w:val="24"/>
                <w:szCs w:val="24"/>
              </w:rPr>
              <w:t>1200</w:t>
            </w:r>
          </w:p>
        </w:tc>
        <w:tc>
          <w:tcPr>
            <w:tcW w:w="2516" w:type="pct"/>
            <w:noWrap w:val="0"/>
            <w:vAlign w:val="top"/>
          </w:tcPr>
          <w:p w14:paraId="3CC65CEE">
            <w:pPr>
              <w:pStyle w:val="7"/>
              <w:spacing w:before="24" w:line="222" w:lineRule="auto"/>
              <w:ind w:left="30"/>
              <w:rPr>
                <w:rFonts w:hint="eastAsia" w:ascii="宋体" w:hAnsi="宋体" w:eastAsia="宋体" w:cs="宋体"/>
                <w:sz w:val="24"/>
                <w:szCs w:val="24"/>
              </w:rPr>
            </w:pPr>
            <w:r>
              <w:rPr>
                <w:rFonts w:hint="eastAsia" w:ascii="宋体" w:hAnsi="宋体" w:eastAsia="宋体" w:cs="宋体"/>
                <w:spacing w:val="-1"/>
                <w:sz w:val="24"/>
                <w:szCs w:val="24"/>
              </w:rPr>
              <w:t>强化信号：4档调节信号接收距离；</w:t>
            </w:r>
            <w:r>
              <w:rPr>
                <w:rFonts w:hint="eastAsia" w:ascii="宋体" w:hAnsi="宋体" w:eastAsia="宋体" w:cs="宋体"/>
                <w:spacing w:val="1"/>
                <w:sz w:val="24"/>
                <w:szCs w:val="24"/>
              </w:rPr>
              <w:t>频率范围：450~950</w:t>
            </w:r>
            <w:r>
              <w:rPr>
                <w:rFonts w:hint="eastAsia" w:ascii="宋体" w:hAnsi="宋体" w:eastAsia="宋体" w:cs="宋体"/>
                <w:sz w:val="24"/>
                <w:szCs w:val="24"/>
              </w:rPr>
              <w:t>MHz</w:t>
            </w:r>
            <w:r>
              <w:rPr>
                <w:rFonts w:hint="eastAsia" w:ascii="宋体" w:hAnsi="宋体" w:eastAsia="宋体" w:cs="宋体"/>
                <w:spacing w:val="1"/>
                <w:sz w:val="24"/>
                <w:szCs w:val="24"/>
              </w:rPr>
              <w:t xml:space="preserve"> ；</w:t>
            </w:r>
          </w:p>
          <w:p w14:paraId="4F9EDD05">
            <w:pPr>
              <w:pStyle w:val="7"/>
              <w:spacing w:before="6" w:line="222" w:lineRule="auto"/>
              <w:ind w:left="26"/>
              <w:rPr>
                <w:rFonts w:hint="eastAsia" w:ascii="宋体" w:hAnsi="宋体" w:eastAsia="宋体" w:cs="宋体"/>
                <w:sz w:val="24"/>
                <w:szCs w:val="24"/>
              </w:rPr>
            </w:pPr>
            <w:r>
              <w:rPr>
                <w:rFonts w:hint="eastAsia" w:ascii="宋体" w:hAnsi="宋体" w:eastAsia="宋体" w:cs="宋体"/>
                <w:sz w:val="24"/>
                <w:szCs w:val="24"/>
              </w:rPr>
              <w:t>RF</w:t>
            </w:r>
            <w:r>
              <w:rPr>
                <w:rFonts w:hint="eastAsia" w:ascii="宋体" w:hAnsi="宋体" w:eastAsia="宋体" w:cs="宋体"/>
                <w:spacing w:val="2"/>
                <w:sz w:val="24"/>
                <w:szCs w:val="24"/>
              </w:rPr>
              <w:t>输入增益：10</w:t>
            </w:r>
            <w:r>
              <w:rPr>
                <w:rFonts w:hint="eastAsia" w:ascii="宋体" w:hAnsi="宋体" w:eastAsia="宋体" w:cs="宋体"/>
                <w:sz w:val="24"/>
                <w:szCs w:val="24"/>
              </w:rPr>
              <w:t>dB</w:t>
            </w:r>
            <w:r>
              <w:rPr>
                <w:rFonts w:hint="eastAsia" w:ascii="宋体" w:hAnsi="宋体" w:eastAsia="宋体" w:cs="宋体"/>
                <w:spacing w:val="2"/>
                <w:sz w:val="24"/>
                <w:szCs w:val="24"/>
              </w:rPr>
              <w:t>±1</w:t>
            </w:r>
            <w:r>
              <w:rPr>
                <w:rFonts w:hint="eastAsia" w:ascii="宋体" w:hAnsi="宋体" w:eastAsia="宋体" w:cs="宋体"/>
                <w:sz w:val="24"/>
                <w:szCs w:val="24"/>
              </w:rPr>
              <w:t>dB</w:t>
            </w:r>
            <w:r>
              <w:rPr>
                <w:rFonts w:hint="eastAsia" w:ascii="宋体" w:hAnsi="宋体" w:eastAsia="宋体" w:cs="宋体"/>
                <w:spacing w:val="2"/>
                <w:sz w:val="24"/>
                <w:szCs w:val="24"/>
              </w:rPr>
              <w:t xml:space="preserve"> ；</w:t>
            </w:r>
            <w:r>
              <w:rPr>
                <w:rFonts w:hint="eastAsia" w:cs="宋体"/>
                <w:spacing w:val="2"/>
                <w:sz w:val="24"/>
                <w:szCs w:val="24"/>
                <w:lang w:val="en-US" w:eastAsia="zh-CN"/>
              </w:rPr>
              <w:t xml:space="preserve">  </w:t>
            </w:r>
            <w:r>
              <w:rPr>
                <w:rFonts w:hint="eastAsia" w:ascii="宋体" w:hAnsi="宋体" w:eastAsia="宋体" w:cs="宋体"/>
                <w:spacing w:val="-1"/>
                <w:sz w:val="24"/>
                <w:szCs w:val="24"/>
              </w:rPr>
              <w:t xml:space="preserve">系统阻抗：50Ω </w:t>
            </w:r>
          </w:p>
          <w:p w14:paraId="3C6A2B2A">
            <w:pPr>
              <w:pStyle w:val="7"/>
              <w:spacing w:line="221" w:lineRule="auto"/>
              <w:ind w:left="30"/>
              <w:rPr>
                <w:rFonts w:hint="eastAsia" w:ascii="宋体" w:hAnsi="宋体" w:eastAsia="宋体" w:cs="宋体"/>
                <w:spacing w:val="1"/>
                <w:sz w:val="24"/>
                <w:szCs w:val="24"/>
              </w:rPr>
            </w:pPr>
            <w:r>
              <w:rPr>
                <w:rFonts w:hint="eastAsia" w:ascii="宋体" w:hAnsi="宋体" w:eastAsia="宋体" w:cs="宋体"/>
                <w:spacing w:val="1"/>
                <w:sz w:val="24"/>
                <w:szCs w:val="24"/>
              </w:rPr>
              <w:t>天线输入接头供电：5V/20</w:t>
            </w:r>
            <w:r>
              <w:rPr>
                <w:rFonts w:hint="eastAsia" w:ascii="宋体" w:hAnsi="宋体" w:eastAsia="宋体" w:cs="宋体"/>
                <w:sz w:val="24"/>
                <w:szCs w:val="24"/>
              </w:rPr>
              <w:t>mA</w:t>
            </w:r>
            <w:r>
              <w:rPr>
                <w:rFonts w:hint="eastAsia" w:ascii="宋体" w:hAnsi="宋体" w:eastAsia="宋体" w:cs="宋体"/>
                <w:spacing w:val="1"/>
                <w:sz w:val="24"/>
                <w:szCs w:val="24"/>
              </w:rPr>
              <w:t xml:space="preserve"> </w:t>
            </w:r>
            <w:r>
              <w:rPr>
                <w:rFonts w:hint="eastAsia" w:ascii="宋体" w:hAnsi="宋体" w:eastAsia="宋体" w:cs="宋体"/>
                <w:sz w:val="24"/>
                <w:szCs w:val="24"/>
              </w:rPr>
              <w:t>DC</w:t>
            </w:r>
            <w:r>
              <w:rPr>
                <w:rFonts w:hint="eastAsia" w:ascii="宋体" w:hAnsi="宋体" w:eastAsia="宋体" w:cs="宋体"/>
                <w:spacing w:val="1"/>
                <w:sz w:val="24"/>
                <w:szCs w:val="24"/>
              </w:rPr>
              <w:t>；</w:t>
            </w:r>
          </w:p>
          <w:p w14:paraId="331B17AB">
            <w:pPr>
              <w:pStyle w:val="7"/>
              <w:spacing w:line="221" w:lineRule="auto"/>
              <w:ind w:left="30"/>
              <w:rPr>
                <w:rFonts w:hint="eastAsia" w:ascii="宋体" w:hAnsi="宋体" w:eastAsia="宋体" w:cs="宋体"/>
                <w:sz w:val="24"/>
                <w:szCs w:val="24"/>
              </w:rPr>
            </w:pPr>
            <w:r>
              <w:rPr>
                <w:rFonts w:hint="eastAsia" w:ascii="宋体" w:hAnsi="宋体" w:eastAsia="宋体" w:cs="宋体"/>
                <w:spacing w:val="1"/>
                <w:sz w:val="24"/>
                <w:szCs w:val="24"/>
              </w:rPr>
              <w:t>输出供电：每通道输出12V/1300</w:t>
            </w:r>
            <w:r>
              <w:rPr>
                <w:rFonts w:hint="eastAsia" w:ascii="宋体" w:hAnsi="宋体" w:eastAsia="宋体" w:cs="宋体"/>
                <w:sz w:val="24"/>
                <w:szCs w:val="24"/>
              </w:rPr>
              <w:t>mA</w:t>
            </w:r>
            <w:r>
              <w:rPr>
                <w:rFonts w:hint="eastAsia" w:ascii="宋体" w:hAnsi="宋体" w:eastAsia="宋体" w:cs="宋体"/>
                <w:spacing w:val="1"/>
                <w:sz w:val="24"/>
                <w:szCs w:val="24"/>
              </w:rPr>
              <w:t xml:space="preserve"> </w:t>
            </w:r>
            <w:r>
              <w:rPr>
                <w:rFonts w:hint="eastAsia" w:ascii="宋体" w:hAnsi="宋体" w:eastAsia="宋体" w:cs="宋体"/>
                <w:sz w:val="24"/>
                <w:szCs w:val="24"/>
              </w:rPr>
              <w:t>DC</w:t>
            </w:r>
            <w:r>
              <w:rPr>
                <w:rFonts w:hint="eastAsia" w:ascii="宋体" w:hAnsi="宋体" w:eastAsia="宋体" w:cs="宋体"/>
                <w:spacing w:val="1"/>
                <w:sz w:val="24"/>
                <w:szCs w:val="24"/>
              </w:rPr>
              <w:t xml:space="preserve"> ；</w:t>
            </w:r>
          </w:p>
          <w:p w14:paraId="26F5FD06">
            <w:pPr>
              <w:pStyle w:val="7"/>
              <w:spacing w:before="7" w:line="221" w:lineRule="auto"/>
              <w:ind w:left="28" w:leftChars="0"/>
              <w:rPr>
                <w:rFonts w:hint="eastAsia" w:ascii="宋体" w:hAnsi="宋体" w:eastAsia="宋体" w:cs="宋体"/>
                <w:kern w:val="2"/>
                <w:sz w:val="24"/>
                <w:szCs w:val="24"/>
                <w:lang w:val="en-US" w:eastAsia="zh-CN" w:bidi="ar-SA"/>
              </w:rPr>
            </w:pPr>
            <w:r>
              <w:rPr>
                <w:rFonts w:hint="eastAsia" w:ascii="宋体" w:hAnsi="宋体" w:eastAsia="宋体" w:cs="宋体"/>
                <w:spacing w:val="1"/>
                <w:sz w:val="24"/>
                <w:szCs w:val="24"/>
              </w:rPr>
              <w:t>主机供电：</w:t>
            </w:r>
            <w:r>
              <w:rPr>
                <w:rFonts w:hint="eastAsia" w:ascii="宋体" w:hAnsi="宋体" w:eastAsia="宋体" w:cs="宋体"/>
                <w:sz w:val="24"/>
                <w:szCs w:val="24"/>
              </w:rPr>
              <w:t>DC</w:t>
            </w:r>
            <w:r>
              <w:rPr>
                <w:rFonts w:hint="eastAsia" w:ascii="宋体" w:hAnsi="宋体" w:eastAsia="宋体" w:cs="宋体"/>
                <w:spacing w:val="1"/>
                <w:sz w:val="24"/>
                <w:szCs w:val="24"/>
              </w:rPr>
              <w:t>12-15V  5A；</w:t>
            </w:r>
            <w:r>
              <w:rPr>
                <w:rFonts w:hint="eastAsia" w:cs="宋体"/>
                <w:spacing w:val="1"/>
                <w:sz w:val="24"/>
                <w:szCs w:val="24"/>
                <w:lang w:val="en-US" w:eastAsia="zh-CN"/>
              </w:rPr>
              <w:t xml:space="preserve">  </w:t>
            </w:r>
            <w:r>
              <w:rPr>
                <w:rFonts w:hint="eastAsia" w:ascii="宋体" w:hAnsi="宋体" w:eastAsia="宋体" w:cs="宋体"/>
                <w:spacing w:val="1"/>
                <w:sz w:val="24"/>
                <w:szCs w:val="24"/>
              </w:rPr>
              <w:t>接头：</w:t>
            </w:r>
            <w:r>
              <w:rPr>
                <w:rFonts w:hint="eastAsia" w:ascii="宋体" w:hAnsi="宋体" w:eastAsia="宋体" w:cs="宋体"/>
                <w:sz w:val="24"/>
                <w:szCs w:val="24"/>
              </w:rPr>
              <w:t>BNC</w:t>
            </w:r>
            <w:r>
              <w:rPr>
                <w:rFonts w:hint="eastAsia" w:ascii="宋体" w:hAnsi="宋体" w:eastAsia="宋体" w:cs="宋体"/>
                <w:spacing w:val="1"/>
                <w:sz w:val="24"/>
                <w:szCs w:val="24"/>
              </w:rPr>
              <w:t xml:space="preserve"> </w:t>
            </w:r>
          </w:p>
        </w:tc>
        <w:tc>
          <w:tcPr>
            <w:tcW w:w="232" w:type="pct"/>
            <w:noWrap w:val="0"/>
            <w:vAlign w:val="center"/>
          </w:tcPr>
          <w:p w14:paraId="669B6052">
            <w:pPr>
              <w:pStyle w:val="7"/>
              <w:spacing w:before="45" w:line="185" w:lineRule="exact"/>
              <w:ind w:left="260" w:leftChars="0"/>
              <w:jc w:val="both"/>
              <w:rPr>
                <w:rFonts w:hint="eastAsia" w:ascii="宋体" w:hAnsi="宋体" w:eastAsia="宋体" w:cs="宋体"/>
                <w:kern w:val="2"/>
                <w:sz w:val="24"/>
                <w:szCs w:val="24"/>
                <w:lang w:val="en-US" w:eastAsia="en-US" w:bidi="ar-SA"/>
              </w:rPr>
            </w:pPr>
            <w:r>
              <w:rPr>
                <w:rFonts w:hint="eastAsia" w:ascii="宋体" w:hAnsi="宋体" w:eastAsia="宋体" w:cs="宋体"/>
                <w:position w:val="1"/>
                <w:sz w:val="24"/>
                <w:szCs w:val="24"/>
              </w:rPr>
              <w:t>2</w:t>
            </w:r>
          </w:p>
        </w:tc>
        <w:tc>
          <w:tcPr>
            <w:tcW w:w="199" w:type="pct"/>
            <w:noWrap w:val="0"/>
            <w:vAlign w:val="center"/>
          </w:tcPr>
          <w:p w14:paraId="124DC8D2">
            <w:pPr>
              <w:pStyle w:val="7"/>
              <w:spacing w:before="45" w:line="224" w:lineRule="auto"/>
              <w:ind w:left="236" w:leftChars="0"/>
              <w:jc w:val="both"/>
              <w:rPr>
                <w:rFonts w:hint="eastAsia" w:ascii="宋体" w:hAnsi="宋体" w:eastAsia="宋体" w:cs="宋体"/>
                <w:kern w:val="2"/>
                <w:sz w:val="24"/>
                <w:szCs w:val="24"/>
                <w:lang w:val="en-US" w:eastAsia="en-US" w:bidi="ar-SA"/>
              </w:rPr>
            </w:pPr>
            <w:r>
              <w:rPr>
                <w:rFonts w:hint="eastAsia" w:ascii="宋体" w:hAnsi="宋体" w:eastAsia="宋体" w:cs="宋体"/>
                <w:sz w:val="24"/>
                <w:szCs w:val="24"/>
              </w:rPr>
              <w:t>台</w:t>
            </w:r>
          </w:p>
        </w:tc>
        <w:tc>
          <w:tcPr>
            <w:tcW w:w="682" w:type="pct"/>
            <w:noWrap w:val="0"/>
            <w:vAlign w:val="top"/>
          </w:tcPr>
          <w:p w14:paraId="1C934B22">
            <w:pPr>
              <w:spacing w:before="141" w:line="948" w:lineRule="exact"/>
              <w:ind w:firstLine="100" w:firstLineChars="0"/>
              <w:rPr>
                <w:rFonts w:hint="eastAsia" w:ascii="宋体" w:hAnsi="宋体" w:eastAsia="宋体" w:cs="宋体"/>
                <w:kern w:val="2"/>
                <w:sz w:val="24"/>
                <w:szCs w:val="24"/>
                <w:lang w:val="en-US" w:eastAsia="zh-CN" w:bidi="ar-SA"/>
              </w:rPr>
            </w:pPr>
            <w:r>
              <w:rPr>
                <w:rFonts w:hint="eastAsia" w:ascii="宋体" w:hAnsi="宋体" w:eastAsia="宋体" w:cs="宋体"/>
                <w:position w:val="-18"/>
                <w:sz w:val="24"/>
                <w:szCs w:val="24"/>
              </w:rPr>
              <w:drawing>
                <wp:inline distT="0" distB="0" distL="114300" distR="114300">
                  <wp:extent cx="971550" cy="601345"/>
                  <wp:effectExtent l="0" t="0" r="0" b="8255"/>
                  <wp:docPr id="6" name="图片 16"/>
                  <wp:cNvGraphicFramePr/>
                  <a:graphic xmlns:a="http://schemas.openxmlformats.org/drawingml/2006/main">
                    <a:graphicData uri="http://schemas.openxmlformats.org/drawingml/2006/picture">
                      <pic:pic xmlns:pic="http://schemas.openxmlformats.org/drawingml/2006/picture">
                        <pic:nvPicPr>
                          <pic:cNvPr id="6" name="图片 16"/>
                          <pic:cNvPicPr/>
                        </pic:nvPicPr>
                        <pic:blipFill>
                          <a:blip r:embed="rId10"/>
                          <a:stretch>
                            <a:fillRect/>
                          </a:stretch>
                        </pic:blipFill>
                        <pic:spPr>
                          <a:xfrm>
                            <a:off x="0" y="0"/>
                            <a:ext cx="971550" cy="601345"/>
                          </a:xfrm>
                          <a:prstGeom prst="rect">
                            <a:avLst/>
                          </a:prstGeom>
                          <a:noFill/>
                          <a:ln>
                            <a:noFill/>
                          </a:ln>
                        </pic:spPr>
                      </pic:pic>
                    </a:graphicData>
                  </a:graphic>
                </wp:inline>
              </w:drawing>
            </w:r>
          </w:p>
        </w:tc>
      </w:tr>
      <w:tr w14:paraId="6A216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238" w:type="pct"/>
            <w:noWrap w:val="0"/>
            <w:vAlign w:val="top"/>
          </w:tcPr>
          <w:p w14:paraId="4E430238">
            <w:pPr>
              <w:pStyle w:val="7"/>
              <w:keepNext w:val="0"/>
              <w:keepLines w:val="0"/>
              <w:pageBreakBefore w:val="0"/>
              <w:widowControl w:val="0"/>
              <w:kinsoku/>
              <w:wordWrap/>
              <w:overflowPunct/>
              <w:topLinePunct w:val="0"/>
              <w:autoSpaceDE/>
              <w:autoSpaceDN/>
              <w:bidi w:val="0"/>
              <w:adjustRightInd/>
              <w:snapToGrid/>
              <w:spacing w:before="194" w:line="240" w:lineRule="exact"/>
              <w:ind w:left="284" w:leftChars="0"/>
              <w:jc w:val="both"/>
              <w:textAlignment w:val="auto"/>
              <w:rPr>
                <w:rFonts w:hint="eastAsia" w:ascii="宋体" w:hAnsi="宋体" w:eastAsia="宋体" w:cs="宋体"/>
                <w:kern w:val="2"/>
                <w:sz w:val="24"/>
                <w:szCs w:val="24"/>
                <w:lang w:val="en-US" w:eastAsia="en-US" w:bidi="ar-SA"/>
              </w:rPr>
            </w:pPr>
            <w:r>
              <w:rPr>
                <w:rFonts w:hint="eastAsia" w:ascii="宋体" w:hAnsi="宋体" w:eastAsia="宋体" w:cs="宋体"/>
                <w:sz w:val="24"/>
                <w:szCs w:val="24"/>
              </w:rPr>
              <w:t>8</w:t>
            </w:r>
          </w:p>
        </w:tc>
        <w:tc>
          <w:tcPr>
            <w:tcW w:w="570" w:type="pct"/>
            <w:noWrap w:val="0"/>
            <w:vAlign w:val="top"/>
          </w:tcPr>
          <w:p w14:paraId="49EB1637">
            <w:pPr>
              <w:keepNext w:val="0"/>
              <w:keepLines w:val="0"/>
              <w:pageBreakBefore w:val="0"/>
              <w:widowControl w:val="0"/>
              <w:kinsoku/>
              <w:wordWrap/>
              <w:overflowPunct/>
              <w:topLinePunct w:val="0"/>
              <w:autoSpaceDE/>
              <w:autoSpaceDN/>
              <w:bidi w:val="0"/>
              <w:adjustRightInd/>
              <w:snapToGrid/>
              <w:spacing w:before="203" w:line="240" w:lineRule="exact"/>
              <w:ind w:left="18" w:left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pacing w:val="4"/>
                <w:sz w:val="24"/>
                <w:szCs w:val="24"/>
              </w:rPr>
              <w:t>安装辅材配件</w:t>
            </w:r>
          </w:p>
        </w:tc>
        <w:tc>
          <w:tcPr>
            <w:tcW w:w="560" w:type="pct"/>
            <w:noWrap w:val="0"/>
            <w:vAlign w:val="top"/>
          </w:tcPr>
          <w:p w14:paraId="7BE78EE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2"/>
                <w:sz w:val="24"/>
                <w:szCs w:val="24"/>
                <w:lang w:val="en-US" w:eastAsia="zh-CN" w:bidi="ar-SA"/>
              </w:rPr>
            </w:pPr>
          </w:p>
        </w:tc>
        <w:tc>
          <w:tcPr>
            <w:tcW w:w="2516" w:type="pct"/>
            <w:noWrap w:val="0"/>
            <w:vAlign w:val="top"/>
          </w:tcPr>
          <w:p w14:paraId="77B3ABA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2"/>
                <w:sz w:val="24"/>
                <w:szCs w:val="24"/>
                <w:lang w:val="en-US" w:eastAsia="zh-CN" w:bidi="ar-SA"/>
              </w:rPr>
            </w:pPr>
          </w:p>
        </w:tc>
        <w:tc>
          <w:tcPr>
            <w:tcW w:w="232" w:type="pct"/>
            <w:noWrap w:val="0"/>
            <w:vAlign w:val="center"/>
          </w:tcPr>
          <w:p w14:paraId="5536108C">
            <w:pPr>
              <w:keepNext w:val="0"/>
              <w:keepLines w:val="0"/>
              <w:pageBreakBefore w:val="0"/>
              <w:widowControl w:val="0"/>
              <w:kinsoku/>
              <w:wordWrap/>
              <w:overflowPunct/>
              <w:topLinePunct w:val="0"/>
              <w:autoSpaceDE/>
              <w:autoSpaceDN/>
              <w:bidi w:val="0"/>
              <w:adjustRightInd/>
              <w:snapToGrid/>
              <w:spacing w:before="203" w:line="24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1</w:t>
            </w:r>
          </w:p>
        </w:tc>
        <w:tc>
          <w:tcPr>
            <w:tcW w:w="199" w:type="pct"/>
            <w:noWrap w:val="0"/>
            <w:vAlign w:val="center"/>
          </w:tcPr>
          <w:p w14:paraId="41CB4ABC">
            <w:pPr>
              <w:keepNext w:val="0"/>
              <w:keepLines w:val="0"/>
              <w:pageBreakBefore w:val="0"/>
              <w:widowControl w:val="0"/>
              <w:kinsoku/>
              <w:wordWrap/>
              <w:overflowPunct/>
              <w:topLinePunct w:val="0"/>
              <w:autoSpaceDE/>
              <w:autoSpaceDN/>
              <w:bidi w:val="0"/>
              <w:adjustRightInd/>
              <w:snapToGrid/>
              <w:spacing w:before="203" w:line="24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pacing w:val="4"/>
                <w:sz w:val="24"/>
                <w:szCs w:val="24"/>
              </w:rPr>
              <w:t>项</w:t>
            </w:r>
          </w:p>
        </w:tc>
        <w:tc>
          <w:tcPr>
            <w:tcW w:w="682" w:type="pct"/>
            <w:noWrap w:val="0"/>
            <w:vAlign w:val="top"/>
          </w:tcPr>
          <w:p w14:paraId="0489FE05">
            <w:pPr>
              <w:keepNext w:val="0"/>
              <w:keepLines w:val="0"/>
              <w:pageBreakBefore w:val="0"/>
              <w:widowControl w:val="0"/>
              <w:kinsoku/>
              <w:wordWrap/>
              <w:overflowPunct/>
              <w:topLinePunct w:val="0"/>
              <w:autoSpaceDE/>
              <w:autoSpaceDN/>
              <w:bidi w:val="0"/>
              <w:adjustRightInd/>
              <w:snapToGrid/>
              <w:spacing w:before="141" w:line="240" w:lineRule="exact"/>
              <w:jc w:val="center"/>
              <w:textAlignment w:val="auto"/>
              <w:rPr>
                <w:rFonts w:hint="eastAsia" w:ascii="宋体" w:hAnsi="宋体" w:eastAsia="宋体" w:cs="宋体"/>
                <w:position w:val="-18"/>
                <w:sz w:val="24"/>
                <w:szCs w:val="24"/>
              </w:rPr>
            </w:pPr>
          </w:p>
        </w:tc>
      </w:tr>
    </w:tbl>
    <w:p w14:paraId="776FE12C">
      <w:pPr>
        <w:rPr>
          <w:rFonts w:hint="eastAsia"/>
          <w:lang w:eastAsia="zh-CN"/>
        </w:rPr>
      </w:pPr>
    </w:p>
    <w:sectPr>
      <w:footerReference r:id="rId3" w:type="default"/>
      <w:pgSz w:w="16838" w:h="11906" w:orient="landscape"/>
      <w:pgMar w:top="1406" w:right="1440" w:bottom="1406" w:left="1440" w:header="567" w:footer="964"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altName w:val="宋体"/>
    <w:panose1 w:val="02000500000000000000"/>
    <w:charset w:val="86"/>
    <w:family w:val="auto"/>
    <w:pitch w:val="default"/>
    <w:sig w:usb0="A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C4C1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6E9AC63">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N+E4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dYwVaRp6mEipKz1aod23&#10;Pc+9Kc6g6Uw3Kd7yTY1StsyHB+YwGigfjyfcYymlQUrTW5RUxn3513mMR8fgpaTBqOVU42VRIt9r&#10;dBKAYTDcYOwHQx/VncHsojmoJZm44IIczNIZ9RkvahVzwMU0R6achsG8C92440VysVqloKN19aHq&#10;LmAOLQtbvbM8polSebs6BkibFI8CdaqgU3GDSUw9619NHPU/9ynq8U+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5w34TgCAABxBAAADgAAAAAAAAABACAAAAAfAQAAZHJzL2Uyb0RvYy54&#10;bWxQSwUGAAAAAAYABgBZAQAAyQUAAAAA&#10;">
              <v:fill on="f" focussize="0,0"/>
              <v:stroke on="f" weight="0.5pt"/>
              <v:imagedata o:title=""/>
              <o:lock v:ext="edit" aspectratio="f"/>
              <v:textbox inset="0mm,0mm,0mm,0mm" style="mso-fit-shape-to-text:t;">
                <w:txbxContent>
                  <w:p w14:paraId="16E9AC63">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9C73CE"/>
    <w:rsid w:val="369C73CE"/>
    <w:rsid w:val="477C243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Table Text"/>
    <w:basedOn w:val="1"/>
    <w:semiHidden/>
    <w:qFormat/>
    <w:uiPriority w:val="0"/>
    <w:rPr>
      <w:rFonts w:ascii="宋体" w:hAnsi="宋体" w:eastAsia="宋体" w:cs="宋体"/>
      <w:sz w:val="23"/>
      <w:szCs w:val="23"/>
      <w:lang w:val="en-US" w:eastAsia="en-US" w:bidi="ar-SA"/>
    </w:rPr>
  </w:style>
  <w:style w:type="table" w:customStyle="1" w:styleId="8">
    <w:name w:val="Table Normal"/>
    <w:unhideWhenUsed/>
    <w:qFormat/>
    <w:uiPriority w:val="0"/>
    <w:tblPr>
      <w:tblStyle w:val="5"/>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1240</Words>
  <Characters>1642</Characters>
  <Lines>0</Lines>
  <Paragraphs>0</Paragraphs>
  <TotalTime>38</TotalTime>
  <ScaleCrop>false</ScaleCrop>
  <LinksUpToDate>false</LinksUpToDate>
  <CharactersWithSpaces>1709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2026-03-22T04:07:00Z</dcterms:created>
  <dc:creator>淡淡幽香</dc:creator>
  <cp:lastModifiedBy>海淀群眾小王</cp:lastModifiedBy>
  <dcterms:modified xsi:type="dcterms:W3CDTF">2026-03-22T09:51:58Z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CD08360864904A1C86B3D873E60F3ED1_13</vt:lpwstr>
  </property>
  <property fmtid="{D5CDD505-2E9C-101B-9397-08002B2CF9AE}" pid="4" name="KSOTemplateDocerSaveRecord">
    <vt:lpwstr>eyJoZGlkIjoiZjlmZTc3YmUwNjFhNGY5Y2RiMmY0Y2IxYzNiZDYyMGYiLCJ1c2VySWQiOiIzMjg0ODk3NzYifQ==</vt:lpwstr>
  </property>
</Properties>
</file>